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CECB" w14:textId="77777777" w:rsidR="00B73097" w:rsidRPr="00600352" w:rsidRDefault="0063176C" w:rsidP="00600352">
      <w:pPr>
        <w:pStyle w:val="Title"/>
        <w:rPr>
          <w:rFonts w:ascii="Arial" w:hAnsi="Arial" w:cs="Arial"/>
          <w:sz w:val="48"/>
        </w:rPr>
      </w:pPr>
      <w:r w:rsidRPr="00600352">
        <w:rPr>
          <w:rFonts w:ascii="Arial" w:hAnsi="Arial" w:cs="Arial"/>
          <w:sz w:val="48"/>
        </w:rPr>
        <w:t>Advice for F</w:t>
      </w:r>
      <w:r w:rsidR="00B73097" w:rsidRPr="00600352">
        <w:rPr>
          <w:rFonts w:ascii="Arial" w:hAnsi="Arial" w:cs="Arial"/>
          <w:sz w:val="48"/>
        </w:rPr>
        <w:t xml:space="preserve">iling Act of God Grievances </w:t>
      </w:r>
    </w:p>
    <w:p w14:paraId="296D07BB" w14:textId="77777777" w:rsidR="00B73097" w:rsidRPr="00600352" w:rsidRDefault="00B73097" w:rsidP="00600352">
      <w:pPr>
        <w:pStyle w:val="Title"/>
        <w:rPr>
          <w:rFonts w:ascii="Arial" w:hAnsi="Arial" w:cs="Arial"/>
          <w:b w:val="0"/>
          <w:sz w:val="48"/>
        </w:rPr>
      </w:pPr>
    </w:p>
    <w:p w14:paraId="56CE5D6F" w14:textId="77777777" w:rsidR="00B73097" w:rsidRPr="00600352" w:rsidRDefault="00B73097" w:rsidP="00600352">
      <w:pPr>
        <w:pStyle w:val="Title"/>
        <w:jc w:val="left"/>
        <w:rPr>
          <w:rFonts w:ascii="Arial" w:hAnsi="Arial" w:cs="Arial"/>
          <w:b w:val="0"/>
        </w:rPr>
      </w:pPr>
    </w:p>
    <w:p w14:paraId="45E3569F" w14:textId="77777777" w:rsidR="00015A56" w:rsidRPr="00015A56" w:rsidRDefault="00015A56" w:rsidP="00015A56">
      <w:pPr>
        <w:pStyle w:val="Title"/>
        <w:jc w:val="left"/>
        <w:rPr>
          <w:rFonts w:ascii="Arial" w:hAnsi="Arial" w:cs="Arial"/>
          <w:sz w:val="24"/>
        </w:rPr>
      </w:pPr>
      <w:r w:rsidRPr="00600352">
        <w:rPr>
          <w:rFonts w:ascii="Arial" w:hAnsi="Arial" w:cs="Arial"/>
        </w:rPr>
        <w:t xml:space="preserve">Step </w:t>
      </w:r>
      <w:r>
        <w:rPr>
          <w:rFonts w:ascii="Arial" w:hAnsi="Arial" w:cs="Arial"/>
        </w:rPr>
        <w:t>1</w:t>
      </w:r>
      <w:r w:rsidRPr="00600352">
        <w:rPr>
          <w:rFonts w:ascii="Arial" w:hAnsi="Arial" w:cs="Arial"/>
        </w:rPr>
        <w:t xml:space="preserve"> – </w:t>
      </w:r>
      <w:r w:rsidRPr="00015A56">
        <w:rPr>
          <w:rFonts w:ascii="Arial" w:hAnsi="Arial" w:cs="Arial"/>
          <w:b w:val="0"/>
          <w:sz w:val="24"/>
        </w:rPr>
        <w:t xml:space="preserve">File this type of grievance as a “Class Action” grievance. </w:t>
      </w:r>
      <w:r>
        <w:rPr>
          <w:rFonts w:ascii="Arial" w:hAnsi="Arial" w:cs="Arial"/>
          <w:b w:val="0"/>
          <w:sz w:val="24"/>
        </w:rPr>
        <w:t xml:space="preserve"> This will make it much easier to prove that the event affected “groups” of employees and give you the best chance for success.</w:t>
      </w:r>
    </w:p>
    <w:p w14:paraId="3D7EEFCC" w14:textId="77777777" w:rsidR="00015A56" w:rsidRPr="00015A56" w:rsidRDefault="00015A56" w:rsidP="00015A56">
      <w:pPr>
        <w:pStyle w:val="Title"/>
        <w:jc w:val="left"/>
        <w:rPr>
          <w:rFonts w:ascii="Arial" w:hAnsi="Arial" w:cs="Arial"/>
          <w:sz w:val="24"/>
        </w:rPr>
      </w:pPr>
    </w:p>
    <w:p w14:paraId="49C23D60" w14:textId="77777777" w:rsidR="00B73097" w:rsidRPr="00600352" w:rsidRDefault="00B73097" w:rsidP="00600352">
      <w:pPr>
        <w:pStyle w:val="Title"/>
        <w:jc w:val="left"/>
        <w:rPr>
          <w:rFonts w:ascii="Arial" w:hAnsi="Arial" w:cs="Arial"/>
        </w:rPr>
      </w:pPr>
      <w:r w:rsidRPr="00600352">
        <w:rPr>
          <w:rFonts w:ascii="Arial" w:hAnsi="Arial" w:cs="Arial"/>
        </w:rPr>
        <w:t xml:space="preserve">Step </w:t>
      </w:r>
      <w:r w:rsidR="00015A56">
        <w:rPr>
          <w:rFonts w:ascii="Arial" w:hAnsi="Arial" w:cs="Arial"/>
        </w:rPr>
        <w:t>2</w:t>
      </w:r>
      <w:r w:rsidRPr="00600352">
        <w:rPr>
          <w:rFonts w:ascii="Arial" w:hAnsi="Arial" w:cs="Arial"/>
        </w:rPr>
        <w:t xml:space="preserve"> – </w:t>
      </w:r>
      <w:r w:rsidRPr="00600352">
        <w:rPr>
          <w:rFonts w:ascii="Arial" w:hAnsi="Arial" w:cs="Arial"/>
          <w:u w:val="single"/>
        </w:rPr>
        <w:t>Document your case file</w:t>
      </w:r>
      <w:r w:rsidRPr="00600352">
        <w:rPr>
          <w:rFonts w:ascii="Arial" w:hAnsi="Arial" w:cs="Arial"/>
        </w:rPr>
        <w:t>.</w:t>
      </w:r>
    </w:p>
    <w:p w14:paraId="3BB964AA" w14:textId="77777777" w:rsidR="00B73097" w:rsidRPr="00600352" w:rsidRDefault="00B73097" w:rsidP="00600352">
      <w:pPr>
        <w:pStyle w:val="Title"/>
        <w:jc w:val="left"/>
        <w:rPr>
          <w:rFonts w:ascii="Arial" w:hAnsi="Arial" w:cs="Arial"/>
          <w:b w:val="0"/>
        </w:rPr>
      </w:pPr>
    </w:p>
    <w:p w14:paraId="5257B0F6" w14:textId="77777777" w:rsidR="00B73097" w:rsidRPr="00600352" w:rsidRDefault="00B73097" w:rsidP="00600352">
      <w:pPr>
        <w:pStyle w:val="Title"/>
        <w:numPr>
          <w:ilvl w:val="0"/>
          <w:numId w:val="8"/>
        </w:numPr>
        <w:jc w:val="left"/>
        <w:rPr>
          <w:rFonts w:ascii="Arial" w:hAnsi="Arial" w:cs="Arial"/>
          <w:b w:val="0"/>
          <w:sz w:val="24"/>
        </w:rPr>
      </w:pPr>
      <w:r w:rsidRPr="00600352">
        <w:rPr>
          <w:rFonts w:ascii="Arial" w:hAnsi="Arial" w:cs="Arial"/>
          <w:b w:val="0"/>
          <w:sz w:val="24"/>
        </w:rPr>
        <w:t>Request TAC</w:t>
      </w:r>
      <w:r w:rsidR="00BA0D3B" w:rsidRPr="00600352">
        <w:rPr>
          <w:rFonts w:ascii="Arial" w:hAnsi="Arial" w:cs="Arial"/>
          <w:b w:val="0"/>
          <w:sz w:val="24"/>
        </w:rPr>
        <w:t>S</w:t>
      </w:r>
      <w:r w:rsidRPr="00600352">
        <w:rPr>
          <w:rFonts w:ascii="Arial" w:hAnsi="Arial" w:cs="Arial"/>
          <w:b w:val="0"/>
          <w:sz w:val="24"/>
        </w:rPr>
        <w:t xml:space="preserve"> “</w:t>
      </w:r>
      <w:r w:rsidR="002A64EB" w:rsidRPr="00600352">
        <w:rPr>
          <w:rFonts w:ascii="Arial" w:hAnsi="Arial" w:cs="Arial"/>
          <w:b w:val="0"/>
          <w:sz w:val="24"/>
        </w:rPr>
        <w:t xml:space="preserve">Employee </w:t>
      </w:r>
      <w:r w:rsidRPr="00600352">
        <w:rPr>
          <w:rFonts w:ascii="Arial" w:hAnsi="Arial" w:cs="Arial"/>
          <w:b w:val="0"/>
          <w:sz w:val="24"/>
        </w:rPr>
        <w:t>Everything Reports</w:t>
      </w:r>
      <w:r w:rsidR="002A64EB" w:rsidRPr="00600352">
        <w:rPr>
          <w:rFonts w:ascii="Arial" w:hAnsi="Arial" w:cs="Arial"/>
          <w:b w:val="0"/>
          <w:sz w:val="24"/>
        </w:rPr>
        <w:t>”</w:t>
      </w:r>
      <w:r w:rsidRPr="00600352">
        <w:rPr>
          <w:rFonts w:ascii="Arial" w:hAnsi="Arial" w:cs="Arial"/>
          <w:b w:val="0"/>
          <w:sz w:val="24"/>
        </w:rPr>
        <w:t xml:space="preserve"> (Time Records) for all Letter Carriers in your Station/Post Office/Installation for the period </w:t>
      </w:r>
      <w:r w:rsidR="002A64EB" w:rsidRPr="00600352">
        <w:rPr>
          <w:rFonts w:ascii="Arial" w:hAnsi="Arial" w:cs="Arial"/>
          <w:b w:val="0"/>
          <w:sz w:val="24"/>
        </w:rPr>
        <w:t>of time (dates) the Act of God prevents Letter Carriers from reporting for duty</w:t>
      </w:r>
      <w:r w:rsidRPr="00600352">
        <w:rPr>
          <w:rFonts w:ascii="Arial" w:hAnsi="Arial" w:cs="Arial"/>
          <w:b w:val="0"/>
          <w:sz w:val="24"/>
        </w:rPr>
        <w:t xml:space="preserve"> and include them in your case file.  (You should use the time records to document how many Letter Carriers were able to report each day and how many weren’t able to report as well as to show what kind of leave was charged for the absences).</w:t>
      </w:r>
    </w:p>
    <w:p w14:paraId="092CBA18" w14:textId="77777777" w:rsidR="00B73097" w:rsidRPr="00600352" w:rsidRDefault="00B73097" w:rsidP="00600352">
      <w:pPr>
        <w:pStyle w:val="Title"/>
        <w:jc w:val="left"/>
        <w:rPr>
          <w:rFonts w:ascii="Arial" w:hAnsi="Arial" w:cs="Arial"/>
          <w:b w:val="0"/>
          <w:sz w:val="24"/>
        </w:rPr>
      </w:pPr>
    </w:p>
    <w:p w14:paraId="13EBCD57" w14:textId="77777777" w:rsidR="00B73097" w:rsidRPr="00600352" w:rsidRDefault="00B73097" w:rsidP="00600352">
      <w:pPr>
        <w:pStyle w:val="Title"/>
        <w:numPr>
          <w:ilvl w:val="0"/>
          <w:numId w:val="8"/>
        </w:numPr>
        <w:jc w:val="left"/>
        <w:rPr>
          <w:rFonts w:ascii="Arial" w:hAnsi="Arial" w:cs="Arial"/>
          <w:b w:val="0"/>
          <w:sz w:val="24"/>
        </w:rPr>
      </w:pPr>
      <w:r w:rsidRPr="00600352">
        <w:rPr>
          <w:rFonts w:ascii="Arial" w:hAnsi="Arial" w:cs="Arial"/>
          <w:b w:val="0"/>
          <w:sz w:val="24"/>
        </w:rPr>
        <w:t>Obtain statements from Letter Carriers who couldn’t report for duty after</w:t>
      </w:r>
      <w:r w:rsidR="002A64EB" w:rsidRPr="00600352">
        <w:rPr>
          <w:rFonts w:ascii="Arial" w:hAnsi="Arial" w:cs="Arial"/>
          <w:b w:val="0"/>
          <w:sz w:val="24"/>
        </w:rPr>
        <w:t xml:space="preserve"> the Act of God</w:t>
      </w:r>
      <w:r w:rsidRPr="00600352">
        <w:rPr>
          <w:rFonts w:ascii="Arial" w:hAnsi="Arial" w:cs="Arial"/>
          <w:b w:val="0"/>
          <w:sz w:val="24"/>
        </w:rPr>
        <w:t xml:space="preserve"> explaining their circumstances and</w:t>
      </w:r>
      <w:r w:rsidR="00223C8E" w:rsidRPr="00600352">
        <w:rPr>
          <w:rFonts w:ascii="Arial" w:hAnsi="Arial" w:cs="Arial"/>
          <w:b w:val="0"/>
          <w:sz w:val="24"/>
        </w:rPr>
        <w:t xml:space="preserve"> efforts to make it to work on the day(s) in question. </w:t>
      </w:r>
      <w:r w:rsidRPr="00600352">
        <w:rPr>
          <w:rFonts w:ascii="Arial" w:hAnsi="Arial" w:cs="Arial"/>
          <w:b w:val="0"/>
          <w:sz w:val="24"/>
        </w:rPr>
        <w:t xml:space="preserve"> </w:t>
      </w:r>
      <w:r w:rsidR="00223C8E" w:rsidRPr="00600352">
        <w:rPr>
          <w:rFonts w:ascii="Arial" w:hAnsi="Arial" w:cs="Arial"/>
          <w:b w:val="0"/>
          <w:sz w:val="24"/>
        </w:rPr>
        <w:t>I</w:t>
      </w:r>
      <w:r w:rsidRPr="00600352">
        <w:rPr>
          <w:rFonts w:ascii="Arial" w:hAnsi="Arial" w:cs="Arial"/>
          <w:b w:val="0"/>
          <w:sz w:val="24"/>
        </w:rPr>
        <w:t>nclude the statements in your case file.</w:t>
      </w:r>
    </w:p>
    <w:p w14:paraId="583132EF" w14:textId="77777777" w:rsidR="00B73097" w:rsidRPr="00600352" w:rsidRDefault="00B73097" w:rsidP="00600352">
      <w:pPr>
        <w:pStyle w:val="Title"/>
        <w:jc w:val="left"/>
        <w:rPr>
          <w:rFonts w:ascii="Arial" w:hAnsi="Arial" w:cs="Arial"/>
          <w:b w:val="0"/>
          <w:sz w:val="24"/>
        </w:rPr>
      </w:pPr>
    </w:p>
    <w:p w14:paraId="727BDABB" w14:textId="77777777" w:rsidR="00B73097" w:rsidRPr="00600352" w:rsidRDefault="00B73097" w:rsidP="00600352">
      <w:pPr>
        <w:pStyle w:val="Title"/>
        <w:numPr>
          <w:ilvl w:val="0"/>
          <w:numId w:val="8"/>
        </w:numPr>
        <w:jc w:val="left"/>
        <w:rPr>
          <w:rFonts w:ascii="Arial" w:hAnsi="Arial" w:cs="Arial"/>
          <w:b w:val="0"/>
          <w:sz w:val="24"/>
        </w:rPr>
      </w:pPr>
      <w:r w:rsidRPr="00600352">
        <w:rPr>
          <w:rFonts w:ascii="Arial" w:hAnsi="Arial" w:cs="Arial"/>
          <w:b w:val="0"/>
          <w:sz w:val="24"/>
        </w:rPr>
        <w:t xml:space="preserve">Obtain statements from Letter Carriers who were able to report for duty after </w:t>
      </w:r>
      <w:r w:rsidR="002A64EB" w:rsidRPr="00600352">
        <w:rPr>
          <w:rFonts w:ascii="Arial" w:hAnsi="Arial" w:cs="Arial"/>
          <w:b w:val="0"/>
          <w:sz w:val="24"/>
        </w:rPr>
        <w:t>the Act of God</w:t>
      </w:r>
      <w:r w:rsidRPr="00600352">
        <w:rPr>
          <w:rFonts w:ascii="Arial" w:hAnsi="Arial" w:cs="Arial"/>
          <w:b w:val="0"/>
          <w:sz w:val="24"/>
        </w:rPr>
        <w:t xml:space="preserve"> explaining the circumstances at your Station/Post Office/Installation and include the statements in your case file. </w:t>
      </w:r>
      <w:r w:rsidR="003E38B1">
        <w:rPr>
          <w:rFonts w:ascii="Arial" w:hAnsi="Arial" w:cs="Arial"/>
          <w:b w:val="0"/>
          <w:sz w:val="24"/>
        </w:rPr>
        <w:t xml:space="preserve"> </w:t>
      </w:r>
      <w:r w:rsidRPr="00600352">
        <w:rPr>
          <w:rFonts w:ascii="Arial" w:hAnsi="Arial" w:cs="Arial"/>
          <w:b w:val="0"/>
          <w:sz w:val="24"/>
        </w:rPr>
        <w:t>(For instance, you should document items such as when power and restroom facilities were restored, and when mail delivery was resumed).</w:t>
      </w:r>
    </w:p>
    <w:p w14:paraId="148324F5" w14:textId="77777777" w:rsidR="00B73097" w:rsidRPr="00600352" w:rsidRDefault="00B73097" w:rsidP="00600352">
      <w:pPr>
        <w:pStyle w:val="Title"/>
        <w:jc w:val="left"/>
        <w:rPr>
          <w:rFonts w:ascii="Arial" w:hAnsi="Arial" w:cs="Arial"/>
          <w:b w:val="0"/>
          <w:sz w:val="24"/>
        </w:rPr>
      </w:pPr>
    </w:p>
    <w:p w14:paraId="062D8993" w14:textId="77777777" w:rsidR="00960862" w:rsidRDefault="00960862" w:rsidP="00960862">
      <w:pPr>
        <w:pStyle w:val="Title"/>
        <w:numPr>
          <w:ilvl w:val="0"/>
          <w:numId w:val="8"/>
        </w:numPr>
        <w:jc w:val="left"/>
        <w:rPr>
          <w:rFonts w:ascii="Arial" w:hAnsi="Arial" w:cs="Arial"/>
          <w:b w:val="0"/>
          <w:sz w:val="24"/>
        </w:rPr>
      </w:pPr>
      <w:r>
        <w:rPr>
          <w:rFonts w:ascii="Arial" w:hAnsi="Arial" w:cs="Arial"/>
          <w:b w:val="0"/>
          <w:sz w:val="24"/>
        </w:rPr>
        <w:t>Obtain newspaper articles and information from local authorities and include them in your case file to document the conditions and circumstances in your city.  If pictures are used in some way, there should be an effort to explain them in the file.</w:t>
      </w:r>
    </w:p>
    <w:p w14:paraId="1C037338" w14:textId="77777777" w:rsidR="00B73097" w:rsidRPr="00600352" w:rsidRDefault="00B73097" w:rsidP="00600352">
      <w:pPr>
        <w:pStyle w:val="Title"/>
        <w:jc w:val="left"/>
        <w:rPr>
          <w:rFonts w:ascii="Arial" w:hAnsi="Arial" w:cs="Arial"/>
          <w:b w:val="0"/>
          <w:sz w:val="24"/>
        </w:rPr>
      </w:pPr>
    </w:p>
    <w:p w14:paraId="4B67E244" w14:textId="77777777" w:rsidR="00B73097" w:rsidRPr="00600352" w:rsidRDefault="00B73097" w:rsidP="00600352">
      <w:pPr>
        <w:pStyle w:val="Title"/>
        <w:numPr>
          <w:ilvl w:val="0"/>
          <w:numId w:val="8"/>
        </w:numPr>
        <w:jc w:val="left"/>
        <w:rPr>
          <w:rFonts w:ascii="Arial" w:hAnsi="Arial" w:cs="Arial"/>
          <w:b w:val="0"/>
          <w:sz w:val="24"/>
        </w:rPr>
      </w:pPr>
      <w:r w:rsidRPr="00600352">
        <w:rPr>
          <w:rFonts w:ascii="Arial" w:hAnsi="Arial" w:cs="Arial"/>
          <w:b w:val="0"/>
          <w:sz w:val="24"/>
        </w:rPr>
        <w:t xml:space="preserve">Review Item 3 in your Local Memorandum of Understanding (LMOU) to look for violations in addition to those laid out in the attached </w:t>
      </w:r>
      <w:r w:rsidR="002A64EB" w:rsidRPr="00600352">
        <w:rPr>
          <w:rFonts w:ascii="Arial" w:hAnsi="Arial" w:cs="Arial"/>
          <w:b w:val="0"/>
          <w:sz w:val="24"/>
        </w:rPr>
        <w:t>g</w:t>
      </w:r>
      <w:r w:rsidRPr="00600352">
        <w:rPr>
          <w:rFonts w:ascii="Arial" w:hAnsi="Arial" w:cs="Arial"/>
          <w:b w:val="0"/>
          <w:sz w:val="24"/>
        </w:rPr>
        <w:t>rievance</w:t>
      </w:r>
      <w:r w:rsidR="002A64EB" w:rsidRPr="00600352">
        <w:rPr>
          <w:rFonts w:ascii="Arial" w:hAnsi="Arial" w:cs="Arial"/>
          <w:b w:val="0"/>
          <w:sz w:val="24"/>
        </w:rPr>
        <w:t xml:space="preserve"> starter</w:t>
      </w:r>
      <w:r w:rsidRPr="00600352">
        <w:rPr>
          <w:rFonts w:ascii="Arial" w:hAnsi="Arial" w:cs="Arial"/>
          <w:b w:val="0"/>
          <w:sz w:val="24"/>
        </w:rPr>
        <w:t xml:space="preserve">.  If </w:t>
      </w:r>
      <w:r w:rsidR="002A64EB" w:rsidRPr="00600352">
        <w:rPr>
          <w:rFonts w:ascii="Arial" w:hAnsi="Arial" w:cs="Arial"/>
          <w:b w:val="0"/>
          <w:sz w:val="24"/>
        </w:rPr>
        <w:t xml:space="preserve">you find a violation, </w:t>
      </w:r>
      <w:r w:rsidRPr="00600352">
        <w:rPr>
          <w:rFonts w:ascii="Arial" w:hAnsi="Arial" w:cs="Arial"/>
          <w:b w:val="0"/>
          <w:sz w:val="24"/>
        </w:rPr>
        <w:t xml:space="preserve">include a copy of your LMOU in </w:t>
      </w:r>
      <w:r w:rsidR="002A64EB" w:rsidRPr="00600352">
        <w:rPr>
          <w:rFonts w:ascii="Arial" w:hAnsi="Arial" w:cs="Arial"/>
          <w:b w:val="0"/>
          <w:sz w:val="24"/>
        </w:rPr>
        <w:t>the</w:t>
      </w:r>
      <w:r w:rsidRPr="00600352">
        <w:rPr>
          <w:rFonts w:ascii="Arial" w:hAnsi="Arial" w:cs="Arial"/>
          <w:b w:val="0"/>
          <w:sz w:val="24"/>
        </w:rPr>
        <w:t xml:space="preserve"> case file and add the appropriate facts and contentions to the attached </w:t>
      </w:r>
      <w:r w:rsidR="002A64EB" w:rsidRPr="00600352">
        <w:rPr>
          <w:rFonts w:ascii="Arial" w:hAnsi="Arial" w:cs="Arial"/>
          <w:b w:val="0"/>
          <w:sz w:val="24"/>
        </w:rPr>
        <w:t>grievance starter.</w:t>
      </w:r>
    </w:p>
    <w:p w14:paraId="6B602A02" w14:textId="77777777" w:rsidR="00B73097" w:rsidRPr="00600352" w:rsidRDefault="00B73097" w:rsidP="00600352">
      <w:pPr>
        <w:pStyle w:val="Title"/>
        <w:jc w:val="left"/>
        <w:rPr>
          <w:rFonts w:ascii="Arial" w:hAnsi="Arial" w:cs="Arial"/>
          <w:b w:val="0"/>
        </w:rPr>
      </w:pPr>
    </w:p>
    <w:p w14:paraId="633890BA" w14:textId="77777777" w:rsidR="00B73097" w:rsidRPr="00600352" w:rsidRDefault="00B73097" w:rsidP="00600352">
      <w:pPr>
        <w:pStyle w:val="Title"/>
        <w:jc w:val="left"/>
        <w:rPr>
          <w:rFonts w:ascii="Arial" w:hAnsi="Arial" w:cs="Arial"/>
          <w:b w:val="0"/>
          <w:sz w:val="24"/>
        </w:rPr>
      </w:pPr>
      <w:r w:rsidRPr="00600352">
        <w:rPr>
          <w:rFonts w:ascii="Arial" w:hAnsi="Arial" w:cs="Arial"/>
        </w:rPr>
        <w:t xml:space="preserve">Step </w:t>
      </w:r>
      <w:r w:rsidR="00015A56">
        <w:rPr>
          <w:rFonts w:ascii="Arial" w:hAnsi="Arial" w:cs="Arial"/>
        </w:rPr>
        <w:t>3</w:t>
      </w:r>
      <w:r w:rsidRPr="00600352">
        <w:rPr>
          <w:rFonts w:ascii="Arial" w:hAnsi="Arial" w:cs="Arial"/>
          <w:b w:val="0"/>
          <w:sz w:val="28"/>
          <w:szCs w:val="28"/>
        </w:rPr>
        <w:t xml:space="preserve"> – </w:t>
      </w:r>
      <w:r w:rsidRPr="00600352">
        <w:rPr>
          <w:rFonts w:ascii="Arial" w:hAnsi="Arial" w:cs="Arial"/>
          <w:b w:val="0"/>
          <w:sz w:val="24"/>
        </w:rPr>
        <w:t xml:space="preserve">Use the attached </w:t>
      </w:r>
      <w:r w:rsidR="002A64EB" w:rsidRPr="00600352">
        <w:rPr>
          <w:rFonts w:ascii="Arial" w:hAnsi="Arial" w:cs="Arial"/>
          <w:b w:val="0"/>
          <w:sz w:val="24"/>
        </w:rPr>
        <w:t>grievance starter</w:t>
      </w:r>
      <w:r w:rsidRPr="00600352">
        <w:rPr>
          <w:rFonts w:ascii="Arial" w:hAnsi="Arial" w:cs="Arial"/>
          <w:b w:val="0"/>
          <w:sz w:val="24"/>
        </w:rPr>
        <w:t xml:space="preserve"> as a guide and add the particular circumstances that were present in your city to the facts and contentions provided.</w:t>
      </w:r>
    </w:p>
    <w:p w14:paraId="0C150F1B" w14:textId="77777777" w:rsidR="00B73097" w:rsidRPr="00600352" w:rsidRDefault="00B73097" w:rsidP="00600352">
      <w:pPr>
        <w:pStyle w:val="Title"/>
        <w:jc w:val="left"/>
        <w:rPr>
          <w:rFonts w:ascii="Arial" w:hAnsi="Arial" w:cs="Arial"/>
          <w:b w:val="0"/>
          <w:sz w:val="28"/>
          <w:szCs w:val="28"/>
        </w:rPr>
      </w:pPr>
    </w:p>
    <w:p w14:paraId="1EF148FD" w14:textId="77777777" w:rsidR="00B73097" w:rsidRPr="00600352" w:rsidRDefault="00B73097" w:rsidP="00600352">
      <w:pPr>
        <w:pStyle w:val="Title"/>
        <w:jc w:val="left"/>
        <w:rPr>
          <w:rFonts w:ascii="Arial" w:hAnsi="Arial" w:cs="Arial"/>
          <w:b w:val="0"/>
          <w:sz w:val="24"/>
        </w:rPr>
      </w:pPr>
      <w:r w:rsidRPr="00600352">
        <w:rPr>
          <w:rFonts w:ascii="Arial" w:hAnsi="Arial" w:cs="Arial"/>
        </w:rPr>
        <w:t xml:space="preserve">Step </w:t>
      </w:r>
      <w:r w:rsidR="00015A56">
        <w:rPr>
          <w:rFonts w:ascii="Arial" w:hAnsi="Arial" w:cs="Arial"/>
        </w:rPr>
        <w:t>4</w:t>
      </w:r>
      <w:r w:rsidRPr="00600352">
        <w:rPr>
          <w:rFonts w:ascii="Arial" w:hAnsi="Arial" w:cs="Arial"/>
          <w:b w:val="0"/>
          <w:sz w:val="28"/>
          <w:szCs w:val="28"/>
        </w:rPr>
        <w:t xml:space="preserve"> – </w:t>
      </w:r>
      <w:r w:rsidRPr="00600352">
        <w:rPr>
          <w:rFonts w:ascii="Arial" w:hAnsi="Arial" w:cs="Arial"/>
          <w:b w:val="0"/>
          <w:sz w:val="24"/>
        </w:rPr>
        <w:t xml:space="preserve">File your </w:t>
      </w:r>
      <w:r w:rsidR="00531E6C" w:rsidRPr="00600352">
        <w:rPr>
          <w:rFonts w:ascii="Arial" w:hAnsi="Arial" w:cs="Arial"/>
          <w:b w:val="0"/>
          <w:sz w:val="24"/>
        </w:rPr>
        <w:t>g</w:t>
      </w:r>
      <w:r w:rsidRPr="00600352">
        <w:rPr>
          <w:rFonts w:ascii="Arial" w:hAnsi="Arial" w:cs="Arial"/>
          <w:b w:val="0"/>
          <w:sz w:val="24"/>
        </w:rPr>
        <w:t>rievance(s) and be sure to honor the time limits set forth in Article 15 of the National Agreement!</w:t>
      </w:r>
    </w:p>
    <w:p w14:paraId="2989E502" w14:textId="77777777" w:rsidR="00B73097" w:rsidRDefault="00600352" w:rsidP="00600352">
      <w:pPr>
        <w:pStyle w:val="Title"/>
        <w:rPr>
          <w:rFonts w:ascii="Arial" w:hAnsi="Arial" w:cs="Arial"/>
        </w:rPr>
      </w:pPr>
      <w:r>
        <w:rPr>
          <w:rFonts w:ascii="Arial" w:hAnsi="Arial" w:cs="Arial"/>
        </w:rPr>
        <w:br w:type="page"/>
      </w:r>
      <w:r w:rsidR="006C4438">
        <w:rPr>
          <w:rFonts w:ascii="Arial" w:hAnsi="Arial" w:cs="Arial"/>
        </w:rPr>
        <w:lastRenderedPageBreak/>
        <w:t>Local Grievance</w:t>
      </w:r>
      <w:r w:rsidR="00B73097" w:rsidRPr="00BA0D3B">
        <w:rPr>
          <w:rFonts w:ascii="Arial" w:hAnsi="Arial" w:cs="Arial"/>
        </w:rPr>
        <w:t xml:space="preserve"> # ________</w:t>
      </w:r>
    </w:p>
    <w:p w14:paraId="2A234210" w14:textId="77777777" w:rsidR="002812DB" w:rsidRPr="00BA0D3B" w:rsidRDefault="002812DB" w:rsidP="00600352">
      <w:pPr>
        <w:pStyle w:val="Title"/>
        <w:rPr>
          <w:rFonts w:ascii="Arial" w:hAnsi="Arial" w:cs="Arial"/>
        </w:rPr>
      </w:pPr>
    </w:p>
    <w:p w14:paraId="25AA2C77" w14:textId="77777777" w:rsidR="00B73097" w:rsidRPr="00600352" w:rsidRDefault="00B73097" w:rsidP="00600352">
      <w:pPr>
        <w:rPr>
          <w:rFonts w:ascii="Arial" w:hAnsi="Arial" w:cs="Arial"/>
          <w:b/>
        </w:rPr>
      </w:pPr>
    </w:p>
    <w:p w14:paraId="0C78A41B" w14:textId="77777777" w:rsidR="00B73097" w:rsidRPr="00BA0D3B" w:rsidRDefault="006C4438" w:rsidP="00600352">
      <w:pPr>
        <w:rPr>
          <w:rFonts w:ascii="Arial" w:hAnsi="Arial" w:cs="Arial"/>
          <w:b/>
          <w:sz w:val="28"/>
        </w:rPr>
      </w:pPr>
      <w:r>
        <w:rPr>
          <w:rFonts w:ascii="Arial" w:hAnsi="Arial" w:cs="Arial"/>
          <w:b/>
          <w:sz w:val="28"/>
        </w:rPr>
        <w:t>Issue Statement</w:t>
      </w:r>
      <w:r w:rsidR="00BA0D3B">
        <w:rPr>
          <w:rFonts w:ascii="Arial" w:hAnsi="Arial" w:cs="Arial"/>
          <w:b/>
          <w:sz w:val="28"/>
        </w:rPr>
        <w:t xml:space="preserve"> (Block 15 of PS Form 8190)</w:t>
      </w:r>
      <w:r w:rsidR="00B73097" w:rsidRPr="00BA0D3B">
        <w:rPr>
          <w:rFonts w:ascii="Arial" w:hAnsi="Arial" w:cs="Arial"/>
          <w:b/>
          <w:sz w:val="28"/>
        </w:rPr>
        <w:t>:</w:t>
      </w:r>
      <w:r w:rsidR="00B73097" w:rsidRPr="00BA0D3B">
        <w:rPr>
          <w:rFonts w:ascii="Arial" w:hAnsi="Arial" w:cs="Arial"/>
          <w:b/>
          <w:sz w:val="28"/>
        </w:rPr>
        <w:tab/>
      </w:r>
      <w:r w:rsidR="00B73097" w:rsidRPr="00BA0D3B">
        <w:rPr>
          <w:rFonts w:ascii="Arial" w:hAnsi="Arial" w:cs="Arial"/>
          <w:b/>
          <w:sz w:val="28"/>
        </w:rPr>
        <w:tab/>
        <w:t xml:space="preserve"> </w:t>
      </w:r>
    </w:p>
    <w:p w14:paraId="0B3C4F3E" w14:textId="77777777" w:rsidR="00B73097" w:rsidRPr="00600352" w:rsidRDefault="00B73097" w:rsidP="00600352">
      <w:pPr>
        <w:rPr>
          <w:rFonts w:ascii="Arial" w:hAnsi="Arial" w:cs="Arial"/>
          <w:b/>
        </w:rPr>
      </w:pPr>
    </w:p>
    <w:p w14:paraId="23B8B02D" w14:textId="77777777" w:rsidR="00B73097" w:rsidRPr="00EB5065" w:rsidRDefault="00B73097" w:rsidP="00600352">
      <w:pPr>
        <w:ind w:left="720"/>
        <w:rPr>
          <w:rFonts w:ascii="Arial" w:hAnsi="Arial" w:cs="Arial"/>
        </w:rPr>
      </w:pPr>
      <w:r w:rsidRPr="00EB5065">
        <w:rPr>
          <w:rFonts w:ascii="Arial" w:hAnsi="Arial" w:cs="Arial"/>
        </w:rPr>
        <w:t>Did Management violate Section 519 of the ELM via Article 19 of the National Agreement, when they failed</w:t>
      </w:r>
      <w:r w:rsidR="001C401A" w:rsidRPr="00EB5065">
        <w:rPr>
          <w:rFonts w:ascii="Arial" w:hAnsi="Arial" w:cs="Arial"/>
        </w:rPr>
        <w:t xml:space="preserve"> to grant a</w:t>
      </w:r>
      <w:r w:rsidRPr="00EB5065">
        <w:rPr>
          <w:rFonts w:ascii="Arial" w:hAnsi="Arial" w:cs="Arial"/>
        </w:rPr>
        <w:t xml:space="preserve">dministrative </w:t>
      </w:r>
      <w:r w:rsidR="001C401A" w:rsidRPr="00EB5065">
        <w:rPr>
          <w:rFonts w:ascii="Arial" w:hAnsi="Arial" w:cs="Arial"/>
        </w:rPr>
        <w:t>l</w:t>
      </w:r>
      <w:r w:rsidRPr="00EB5065">
        <w:rPr>
          <w:rFonts w:ascii="Arial" w:hAnsi="Arial" w:cs="Arial"/>
        </w:rPr>
        <w:t>eave to Letter Carriers</w:t>
      </w:r>
      <w:r w:rsidR="00BA0D3B" w:rsidRPr="00EB5065">
        <w:rPr>
          <w:rFonts w:ascii="Arial" w:hAnsi="Arial" w:cs="Arial"/>
        </w:rPr>
        <w:t xml:space="preserve"> in the </w:t>
      </w:r>
      <w:r w:rsidR="00BA0D3B" w:rsidRPr="00EB5065">
        <w:rPr>
          <w:rFonts w:ascii="Arial" w:hAnsi="Arial" w:cs="Arial"/>
          <w:b/>
          <w:u w:val="single"/>
        </w:rPr>
        <w:t>[</w:t>
      </w:r>
      <w:r w:rsidR="004A2D98" w:rsidRPr="00EB5065">
        <w:rPr>
          <w:rFonts w:ascii="Arial" w:hAnsi="Arial" w:cs="Arial"/>
          <w:b/>
          <w:u w:val="single"/>
        </w:rPr>
        <w:t>Station/</w:t>
      </w:r>
      <w:r w:rsidR="00586BCC">
        <w:rPr>
          <w:rFonts w:ascii="Arial" w:hAnsi="Arial" w:cs="Arial"/>
          <w:b/>
          <w:u w:val="single"/>
        </w:rPr>
        <w:t>Post Office</w:t>
      </w:r>
      <w:r w:rsidR="00BA0D3B" w:rsidRPr="00EB5065">
        <w:rPr>
          <w:rFonts w:ascii="Arial" w:hAnsi="Arial" w:cs="Arial"/>
          <w:b/>
          <w:u w:val="single"/>
        </w:rPr>
        <w:t>]</w:t>
      </w:r>
      <w:r w:rsidRPr="00EB5065">
        <w:rPr>
          <w:rFonts w:ascii="Arial" w:hAnsi="Arial" w:cs="Arial"/>
        </w:rPr>
        <w:t xml:space="preserve"> </w:t>
      </w:r>
      <w:r w:rsidR="004A2D98" w:rsidRPr="00EB5065">
        <w:rPr>
          <w:rFonts w:ascii="Arial" w:hAnsi="Arial" w:cs="Arial"/>
        </w:rPr>
        <w:t xml:space="preserve">during the period </w:t>
      </w:r>
      <w:r w:rsidR="00BA0D3B" w:rsidRPr="00EB5065">
        <w:rPr>
          <w:rFonts w:ascii="Arial" w:hAnsi="Arial" w:cs="Arial"/>
          <w:b/>
          <w:u w:val="single"/>
        </w:rPr>
        <w:t>[date]</w:t>
      </w:r>
      <w:r w:rsidR="004A2D98" w:rsidRPr="00EB5065">
        <w:rPr>
          <w:rFonts w:ascii="Arial" w:hAnsi="Arial" w:cs="Arial"/>
        </w:rPr>
        <w:t xml:space="preserve"> to </w:t>
      </w:r>
      <w:r w:rsidR="00BA0D3B" w:rsidRPr="00EB5065">
        <w:rPr>
          <w:rFonts w:ascii="Arial" w:hAnsi="Arial" w:cs="Arial"/>
          <w:b/>
          <w:u w:val="single"/>
        </w:rPr>
        <w:t>[date]</w:t>
      </w:r>
      <w:r w:rsidRPr="00EB5065">
        <w:rPr>
          <w:rFonts w:ascii="Arial" w:hAnsi="Arial" w:cs="Arial"/>
        </w:rPr>
        <w:t>, and if so, what should the remedy be?</w:t>
      </w:r>
    </w:p>
    <w:p w14:paraId="7F4B8017" w14:textId="77777777" w:rsidR="00B73097" w:rsidRPr="00600352" w:rsidRDefault="00B73097" w:rsidP="00600352">
      <w:pPr>
        <w:rPr>
          <w:rFonts w:ascii="Arial" w:hAnsi="Arial" w:cs="Arial"/>
        </w:rPr>
      </w:pPr>
    </w:p>
    <w:p w14:paraId="0E7DF914" w14:textId="77777777" w:rsidR="00B73097" w:rsidRPr="00BA0D3B" w:rsidRDefault="006C4438" w:rsidP="00600352">
      <w:pPr>
        <w:rPr>
          <w:rFonts w:ascii="Arial" w:hAnsi="Arial" w:cs="Arial"/>
          <w:sz w:val="28"/>
        </w:rPr>
      </w:pPr>
      <w:r>
        <w:rPr>
          <w:rFonts w:ascii="Arial" w:hAnsi="Arial" w:cs="Arial"/>
          <w:b/>
          <w:sz w:val="28"/>
        </w:rPr>
        <w:t>Union Facts and Contentions</w:t>
      </w:r>
      <w:r w:rsidR="005923A1">
        <w:rPr>
          <w:rFonts w:ascii="Arial" w:hAnsi="Arial" w:cs="Arial"/>
          <w:b/>
          <w:sz w:val="28"/>
        </w:rPr>
        <w:t xml:space="preserve"> (Block 17</w:t>
      </w:r>
      <w:r>
        <w:rPr>
          <w:rFonts w:ascii="Arial" w:hAnsi="Arial" w:cs="Arial"/>
          <w:b/>
          <w:sz w:val="28"/>
        </w:rPr>
        <w:t xml:space="preserve"> of PS Form 8190</w:t>
      </w:r>
      <w:r w:rsidR="005923A1">
        <w:rPr>
          <w:rFonts w:ascii="Arial" w:hAnsi="Arial" w:cs="Arial"/>
          <w:b/>
          <w:sz w:val="28"/>
        </w:rPr>
        <w:t>)</w:t>
      </w:r>
      <w:r w:rsidR="00EB5065">
        <w:rPr>
          <w:rFonts w:ascii="Arial" w:hAnsi="Arial" w:cs="Arial"/>
          <w:b/>
          <w:sz w:val="28"/>
        </w:rPr>
        <w:t>:</w:t>
      </w:r>
    </w:p>
    <w:p w14:paraId="11C93E86" w14:textId="77777777" w:rsidR="00B73097" w:rsidRPr="00600352" w:rsidRDefault="00B73097" w:rsidP="00600352">
      <w:pPr>
        <w:rPr>
          <w:rFonts w:ascii="Arial" w:hAnsi="Arial" w:cs="Arial"/>
        </w:rPr>
      </w:pPr>
    </w:p>
    <w:p w14:paraId="70704E61" w14:textId="77777777" w:rsidR="00B73097" w:rsidRPr="00BA0D3B" w:rsidRDefault="00B73097" w:rsidP="00600352">
      <w:pPr>
        <w:rPr>
          <w:rFonts w:ascii="Arial" w:hAnsi="Arial" w:cs="Arial"/>
          <w:b/>
          <w:sz w:val="28"/>
        </w:rPr>
      </w:pPr>
      <w:r w:rsidRPr="00BA0D3B">
        <w:rPr>
          <w:rFonts w:ascii="Arial" w:hAnsi="Arial" w:cs="Arial"/>
          <w:b/>
          <w:sz w:val="28"/>
        </w:rPr>
        <w:t>Facts:</w:t>
      </w:r>
    </w:p>
    <w:p w14:paraId="1F7BC5D1" w14:textId="77777777" w:rsidR="00B73097" w:rsidRPr="00600352" w:rsidRDefault="00B73097" w:rsidP="00600352">
      <w:pPr>
        <w:rPr>
          <w:rFonts w:ascii="Arial" w:hAnsi="Arial" w:cs="Arial"/>
        </w:rPr>
      </w:pPr>
    </w:p>
    <w:p w14:paraId="6A60B006" w14:textId="77777777" w:rsidR="00BA0D3B" w:rsidRPr="00EB5065" w:rsidRDefault="000E776B" w:rsidP="00600352">
      <w:pPr>
        <w:numPr>
          <w:ilvl w:val="0"/>
          <w:numId w:val="5"/>
        </w:numPr>
        <w:tabs>
          <w:tab w:val="clear" w:pos="360"/>
          <w:tab w:val="num" w:pos="720"/>
        </w:tabs>
        <w:ind w:left="720"/>
        <w:rPr>
          <w:rFonts w:ascii="Arial" w:hAnsi="Arial" w:cs="Arial"/>
        </w:rPr>
      </w:pPr>
      <w:r>
        <w:rPr>
          <w:rFonts w:ascii="Arial" w:hAnsi="Arial" w:cs="Arial"/>
          <w:b/>
          <w:u w:val="single"/>
        </w:rPr>
        <w:t>[Act of God]</w:t>
      </w:r>
      <w:r w:rsidR="004A2D98" w:rsidRPr="00EB5065">
        <w:rPr>
          <w:rFonts w:ascii="Arial" w:hAnsi="Arial" w:cs="Arial"/>
        </w:rPr>
        <w:t xml:space="preserve"> </w:t>
      </w:r>
      <w:r w:rsidR="00B73097" w:rsidRPr="00EB5065">
        <w:rPr>
          <w:rFonts w:ascii="Arial" w:hAnsi="Arial" w:cs="Arial"/>
        </w:rPr>
        <w:t xml:space="preserve">was predicted to </w:t>
      </w:r>
      <w:r>
        <w:rPr>
          <w:rFonts w:ascii="Arial" w:hAnsi="Arial" w:cs="Arial"/>
        </w:rPr>
        <w:t xml:space="preserve">affect the </w:t>
      </w:r>
      <w:r>
        <w:rPr>
          <w:rFonts w:ascii="Arial" w:hAnsi="Arial" w:cs="Arial"/>
          <w:b/>
          <w:u w:val="single"/>
        </w:rPr>
        <w:t>[city/parish/county]</w:t>
      </w:r>
      <w:r>
        <w:rPr>
          <w:rFonts w:ascii="Arial" w:hAnsi="Arial" w:cs="Arial"/>
        </w:rPr>
        <w:t xml:space="preserve"> </w:t>
      </w:r>
      <w:r w:rsidR="004F3764">
        <w:rPr>
          <w:rFonts w:ascii="Arial" w:hAnsi="Arial" w:cs="Arial"/>
        </w:rPr>
        <w:t xml:space="preserve">area </w:t>
      </w:r>
      <w:r w:rsidR="00B73097" w:rsidRPr="00EB5065">
        <w:rPr>
          <w:rFonts w:ascii="Arial" w:hAnsi="Arial" w:cs="Arial"/>
        </w:rPr>
        <w:t xml:space="preserve">on </w:t>
      </w:r>
      <w:r w:rsidR="00BA0D3B" w:rsidRPr="00EB5065">
        <w:rPr>
          <w:rFonts w:ascii="Arial" w:hAnsi="Arial" w:cs="Arial"/>
          <w:b/>
          <w:u w:val="single"/>
        </w:rPr>
        <w:t>[date]</w:t>
      </w:r>
      <w:r w:rsidR="00B73097" w:rsidRPr="00EB5065">
        <w:rPr>
          <w:rFonts w:ascii="Arial" w:hAnsi="Arial" w:cs="Arial"/>
        </w:rPr>
        <w:t>.</w:t>
      </w:r>
    </w:p>
    <w:p w14:paraId="1A4DD2DD" w14:textId="77777777" w:rsidR="00B73097" w:rsidRPr="00EB5065" w:rsidRDefault="00B73097" w:rsidP="00600352">
      <w:pPr>
        <w:tabs>
          <w:tab w:val="num" w:pos="720"/>
        </w:tabs>
        <w:ind w:left="720"/>
        <w:rPr>
          <w:rFonts w:ascii="Arial" w:hAnsi="Arial" w:cs="Arial"/>
        </w:rPr>
      </w:pPr>
      <w:r w:rsidRPr="00EB5065">
        <w:rPr>
          <w:rFonts w:ascii="Arial" w:hAnsi="Arial" w:cs="Arial"/>
        </w:rPr>
        <w:t xml:space="preserve"> </w:t>
      </w:r>
    </w:p>
    <w:p w14:paraId="369F255A" w14:textId="77777777" w:rsidR="00B73097" w:rsidRPr="00EB5065" w:rsidRDefault="00B73097" w:rsidP="00600352">
      <w:pPr>
        <w:numPr>
          <w:ilvl w:val="0"/>
          <w:numId w:val="5"/>
        </w:numPr>
        <w:tabs>
          <w:tab w:val="clear" w:pos="360"/>
          <w:tab w:val="num" w:pos="720"/>
        </w:tabs>
        <w:ind w:left="720"/>
        <w:rPr>
          <w:rFonts w:ascii="Arial" w:hAnsi="Arial" w:cs="Arial"/>
        </w:rPr>
      </w:pPr>
      <w:r w:rsidRPr="00EB5065">
        <w:rPr>
          <w:rFonts w:ascii="Arial" w:hAnsi="Arial" w:cs="Arial"/>
        </w:rPr>
        <w:t xml:space="preserve">A </w:t>
      </w:r>
      <w:r w:rsidR="00BA0D3B" w:rsidRPr="00EB5065">
        <w:rPr>
          <w:rFonts w:ascii="Arial" w:hAnsi="Arial" w:cs="Arial"/>
        </w:rPr>
        <w:t>m</w:t>
      </w:r>
      <w:r w:rsidRPr="00EB5065">
        <w:rPr>
          <w:rFonts w:ascii="Arial" w:hAnsi="Arial" w:cs="Arial"/>
        </w:rPr>
        <w:t xml:space="preserve">andatory </w:t>
      </w:r>
      <w:r w:rsidR="00BA0D3B" w:rsidRPr="00EB5065">
        <w:rPr>
          <w:rFonts w:ascii="Arial" w:hAnsi="Arial" w:cs="Arial"/>
        </w:rPr>
        <w:t>e</w:t>
      </w:r>
      <w:r w:rsidRPr="00EB5065">
        <w:rPr>
          <w:rFonts w:ascii="Arial" w:hAnsi="Arial" w:cs="Arial"/>
        </w:rPr>
        <w:t xml:space="preserve">vacuation was ordered for all </w:t>
      </w:r>
      <w:r w:rsidR="00BA0D3B" w:rsidRPr="00EB5065">
        <w:rPr>
          <w:rFonts w:ascii="Arial" w:hAnsi="Arial" w:cs="Arial"/>
        </w:rPr>
        <w:t xml:space="preserve">residents in </w:t>
      </w:r>
      <w:r w:rsidR="00BA0D3B" w:rsidRPr="00EB5065">
        <w:rPr>
          <w:rFonts w:ascii="Arial" w:hAnsi="Arial" w:cs="Arial"/>
          <w:b/>
          <w:u w:val="single"/>
        </w:rPr>
        <w:t>[</w:t>
      </w:r>
      <w:r w:rsidR="004A2D98" w:rsidRPr="00EB5065">
        <w:rPr>
          <w:rFonts w:ascii="Arial" w:hAnsi="Arial" w:cs="Arial"/>
          <w:b/>
          <w:u w:val="single"/>
        </w:rPr>
        <w:t>city/parish/county</w:t>
      </w:r>
      <w:r w:rsidR="00BA0D3B" w:rsidRPr="00EB5065">
        <w:rPr>
          <w:rFonts w:ascii="Arial" w:hAnsi="Arial" w:cs="Arial"/>
          <w:b/>
          <w:u w:val="single"/>
        </w:rPr>
        <w:t>]</w:t>
      </w:r>
      <w:r w:rsidRPr="00EB5065">
        <w:rPr>
          <w:rFonts w:ascii="Arial" w:hAnsi="Arial" w:cs="Arial"/>
        </w:rPr>
        <w:t xml:space="preserve"> by </w:t>
      </w:r>
      <w:r w:rsidR="004A2D98" w:rsidRPr="00EB5065">
        <w:rPr>
          <w:rFonts w:ascii="Arial" w:hAnsi="Arial" w:cs="Arial"/>
        </w:rPr>
        <w:t xml:space="preserve">local/state officials.  This included all </w:t>
      </w:r>
      <w:r w:rsidRPr="00EB5065">
        <w:rPr>
          <w:rFonts w:ascii="Arial" w:hAnsi="Arial" w:cs="Arial"/>
        </w:rPr>
        <w:t>Post Offices with</w:t>
      </w:r>
      <w:r w:rsidR="00D223BF" w:rsidRPr="00EB5065">
        <w:rPr>
          <w:rFonts w:ascii="Arial" w:hAnsi="Arial" w:cs="Arial"/>
        </w:rPr>
        <w:t>in the mandatory evacuation area.</w:t>
      </w:r>
      <w:r w:rsidRPr="00EB5065">
        <w:rPr>
          <w:rFonts w:ascii="Arial" w:hAnsi="Arial" w:cs="Arial"/>
        </w:rPr>
        <w:t xml:space="preserve"> </w:t>
      </w:r>
    </w:p>
    <w:p w14:paraId="1268C8F6" w14:textId="77777777" w:rsidR="00BA0D3B" w:rsidRPr="00EB5065" w:rsidRDefault="00BA0D3B" w:rsidP="00600352">
      <w:pPr>
        <w:tabs>
          <w:tab w:val="num" w:pos="720"/>
        </w:tabs>
        <w:ind w:left="720"/>
        <w:rPr>
          <w:rFonts w:ascii="Arial" w:hAnsi="Arial" w:cs="Arial"/>
        </w:rPr>
      </w:pPr>
    </w:p>
    <w:p w14:paraId="58F241FC" w14:textId="77777777" w:rsidR="00B73097" w:rsidRPr="00EB5065" w:rsidRDefault="00BA0D3B" w:rsidP="00600352">
      <w:pPr>
        <w:numPr>
          <w:ilvl w:val="0"/>
          <w:numId w:val="5"/>
        </w:numPr>
        <w:tabs>
          <w:tab w:val="clear" w:pos="360"/>
          <w:tab w:val="num" w:pos="720"/>
        </w:tabs>
        <w:ind w:left="720"/>
        <w:rPr>
          <w:rFonts w:ascii="Arial" w:hAnsi="Arial" w:cs="Arial"/>
        </w:rPr>
      </w:pPr>
      <w:r w:rsidRPr="00EB5065">
        <w:rPr>
          <w:rFonts w:ascii="Arial" w:hAnsi="Arial" w:cs="Arial"/>
        </w:rPr>
        <w:t>Mandatory e</w:t>
      </w:r>
      <w:r w:rsidR="00B73097" w:rsidRPr="00EB5065">
        <w:rPr>
          <w:rFonts w:ascii="Arial" w:hAnsi="Arial" w:cs="Arial"/>
        </w:rPr>
        <w:t>vacuations we</w:t>
      </w:r>
      <w:r w:rsidR="00D223BF" w:rsidRPr="00EB5065">
        <w:rPr>
          <w:rFonts w:ascii="Arial" w:hAnsi="Arial" w:cs="Arial"/>
        </w:rPr>
        <w:t xml:space="preserve">nt into effect at </w:t>
      </w:r>
      <w:r w:rsidRPr="00EB5065">
        <w:rPr>
          <w:rFonts w:ascii="Arial" w:hAnsi="Arial" w:cs="Arial"/>
          <w:b/>
          <w:u w:val="single"/>
        </w:rPr>
        <w:t>[time]</w:t>
      </w:r>
      <w:r w:rsidR="00D223BF" w:rsidRPr="00EB5065">
        <w:rPr>
          <w:rFonts w:ascii="Arial" w:hAnsi="Arial" w:cs="Arial"/>
        </w:rPr>
        <w:t xml:space="preserve"> on </w:t>
      </w:r>
      <w:r w:rsidRPr="00EB5065">
        <w:rPr>
          <w:rFonts w:ascii="Arial" w:hAnsi="Arial" w:cs="Arial"/>
          <w:b/>
          <w:u w:val="single"/>
        </w:rPr>
        <w:t>[date]</w:t>
      </w:r>
      <w:r w:rsidR="00B73097" w:rsidRPr="00EB5065">
        <w:rPr>
          <w:rFonts w:ascii="Arial" w:hAnsi="Arial" w:cs="Arial"/>
        </w:rPr>
        <w:t xml:space="preserve">.  </w:t>
      </w:r>
    </w:p>
    <w:p w14:paraId="60DA385C" w14:textId="77777777" w:rsidR="00BA0D3B" w:rsidRPr="00EB5065" w:rsidRDefault="00BA0D3B" w:rsidP="00600352">
      <w:pPr>
        <w:tabs>
          <w:tab w:val="num" w:pos="720"/>
        </w:tabs>
        <w:ind w:left="720"/>
        <w:rPr>
          <w:rFonts w:ascii="Arial" w:hAnsi="Arial" w:cs="Arial"/>
        </w:rPr>
      </w:pPr>
    </w:p>
    <w:p w14:paraId="2EB11D21" w14:textId="77777777" w:rsidR="00B73097" w:rsidRPr="00EB5065" w:rsidRDefault="00B73097" w:rsidP="00600352">
      <w:pPr>
        <w:numPr>
          <w:ilvl w:val="0"/>
          <w:numId w:val="5"/>
        </w:numPr>
        <w:tabs>
          <w:tab w:val="clear" w:pos="360"/>
          <w:tab w:val="num" w:pos="720"/>
        </w:tabs>
        <w:ind w:left="720"/>
        <w:rPr>
          <w:rFonts w:ascii="Arial" w:hAnsi="Arial" w:cs="Arial"/>
        </w:rPr>
      </w:pPr>
      <w:r w:rsidRPr="00EB5065">
        <w:rPr>
          <w:rFonts w:ascii="Arial" w:hAnsi="Arial" w:cs="Arial"/>
        </w:rPr>
        <w:t xml:space="preserve">Almost </w:t>
      </w:r>
      <w:r w:rsidR="00BA0D3B" w:rsidRPr="00EB5065">
        <w:rPr>
          <w:rFonts w:ascii="Arial" w:hAnsi="Arial" w:cs="Arial"/>
        </w:rPr>
        <w:t>all</w:t>
      </w:r>
      <w:r w:rsidRPr="00EB5065">
        <w:rPr>
          <w:rFonts w:ascii="Arial" w:hAnsi="Arial" w:cs="Arial"/>
        </w:rPr>
        <w:t xml:space="preserve"> residents eva</w:t>
      </w:r>
      <w:r w:rsidR="00BA0D3B" w:rsidRPr="00EB5065">
        <w:rPr>
          <w:rFonts w:ascii="Arial" w:hAnsi="Arial" w:cs="Arial"/>
        </w:rPr>
        <w:t>cuated the area as a result of m</w:t>
      </w:r>
      <w:r w:rsidRPr="00EB5065">
        <w:rPr>
          <w:rFonts w:ascii="Arial" w:hAnsi="Arial" w:cs="Arial"/>
        </w:rPr>
        <w:t xml:space="preserve">andatory </w:t>
      </w:r>
      <w:r w:rsidR="00BA0D3B" w:rsidRPr="00EB5065">
        <w:rPr>
          <w:rFonts w:ascii="Arial" w:hAnsi="Arial" w:cs="Arial"/>
        </w:rPr>
        <w:t>e</w:t>
      </w:r>
      <w:r w:rsidR="00586BCC">
        <w:rPr>
          <w:rFonts w:ascii="Arial" w:hAnsi="Arial" w:cs="Arial"/>
        </w:rPr>
        <w:t>vacuation orders.  Groups of letter c</w:t>
      </w:r>
      <w:r w:rsidRPr="00EB5065">
        <w:rPr>
          <w:rFonts w:ascii="Arial" w:hAnsi="Arial" w:cs="Arial"/>
        </w:rPr>
        <w:t xml:space="preserve">arriers in every city had to travel extensive distances in order to seek shelter.  The traffic leading out of </w:t>
      </w:r>
      <w:r w:rsidR="00BA0D3B" w:rsidRPr="00EB5065">
        <w:rPr>
          <w:rFonts w:ascii="Arial" w:hAnsi="Arial" w:cs="Arial"/>
          <w:b/>
          <w:u w:val="single"/>
        </w:rPr>
        <w:t>[city/parish/county]</w:t>
      </w:r>
      <w:r w:rsidRPr="00EB5065">
        <w:rPr>
          <w:rFonts w:ascii="Arial" w:hAnsi="Arial" w:cs="Arial"/>
        </w:rPr>
        <w:t xml:space="preserve"> was massive.  Therefore the travel time to all destinations was multiplied greatly from what would normally be true.  For instance, a trip that would normally take </w:t>
      </w:r>
      <w:r w:rsidR="00BA0D3B" w:rsidRPr="00EB5065">
        <w:rPr>
          <w:rFonts w:ascii="Arial" w:hAnsi="Arial" w:cs="Arial"/>
          <w:b/>
          <w:u w:val="single"/>
        </w:rPr>
        <w:t>[#]</w:t>
      </w:r>
      <w:r w:rsidRPr="00EB5065">
        <w:rPr>
          <w:rFonts w:ascii="Arial" w:hAnsi="Arial" w:cs="Arial"/>
        </w:rPr>
        <w:t xml:space="preserve"> hours took around </w:t>
      </w:r>
      <w:r w:rsidR="00BA0D3B" w:rsidRPr="00EB5065">
        <w:rPr>
          <w:rFonts w:ascii="Arial" w:hAnsi="Arial" w:cs="Arial"/>
          <w:b/>
          <w:u w:val="single"/>
        </w:rPr>
        <w:t>[#]</w:t>
      </w:r>
      <w:r w:rsidRPr="00EB5065">
        <w:rPr>
          <w:rFonts w:ascii="Arial" w:hAnsi="Arial" w:cs="Arial"/>
        </w:rPr>
        <w:t xml:space="preserve"> hours to make.</w:t>
      </w:r>
    </w:p>
    <w:p w14:paraId="5BB7508E" w14:textId="77777777" w:rsidR="00BA0D3B" w:rsidRPr="00EB5065" w:rsidRDefault="00BA0D3B" w:rsidP="00600352">
      <w:pPr>
        <w:tabs>
          <w:tab w:val="num" w:pos="720"/>
        </w:tabs>
        <w:ind w:left="720"/>
        <w:rPr>
          <w:rFonts w:ascii="Arial" w:hAnsi="Arial" w:cs="Arial"/>
        </w:rPr>
      </w:pPr>
    </w:p>
    <w:p w14:paraId="229A4210" w14:textId="77777777" w:rsidR="00B73097" w:rsidRPr="00EB5065" w:rsidRDefault="00410B25" w:rsidP="00600352">
      <w:pPr>
        <w:numPr>
          <w:ilvl w:val="0"/>
          <w:numId w:val="5"/>
        </w:numPr>
        <w:tabs>
          <w:tab w:val="clear" w:pos="360"/>
          <w:tab w:val="num" w:pos="720"/>
        </w:tabs>
        <w:ind w:left="720"/>
        <w:rPr>
          <w:rFonts w:ascii="Arial" w:hAnsi="Arial" w:cs="Arial"/>
        </w:rPr>
      </w:pPr>
      <w:r w:rsidRPr="00EB5065">
        <w:rPr>
          <w:rFonts w:ascii="Arial" w:hAnsi="Arial" w:cs="Arial"/>
        </w:rPr>
        <w:t xml:space="preserve">Residents in </w:t>
      </w:r>
      <w:r w:rsidRPr="00EB5065">
        <w:rPr>
          <w:rFonts w:ascii="Arial" w:hAnsi="Arial" w:cs="Arial"/>
          <w:b/>
          <w:u w:val="single"/>
        </w:rPr>
        <w:t>[city/parish/county]</w:t>
      </w:r>
      <w:r w:rsidRPr="00EB5065">
        <w:rPr>
          <w:rFonts w:ascii="Arial" w:hAnsi="Arial" w:cs="Arial"/>
        </w:rPr>
        <w:t xml:space="preserve"> were allowed to return to their homes as of </w:t>
      </w:r>
      <w:r w:rsidRPr="00EB5065">
        <w:rPr>
          <w:rFonts w:ascii="Arial" w:hAnsi="Arial" w:cs="Arial"/>
          <w:b/>
          <w:u w:val="single"/>
        </w:rPr>
        <w:t>[time]</w:t>
      </w:r>
      <w:r w:rsidRPr="00EB5065">
        <w:rPr>
          <w:rFonts w:ascii="Arial" w:hAnsi="Arial" w:cs="Arial"/>
        </w:rPr>
        <w:t xml:space="preserve"> on </w:t>
      </w:r>
      <w:r w:rsidRPr="00EB5065">
        <w:rPr>
          <w:rFonts w:ascii="Arial" w:hAnsi="Arial" w:cs="Arial"/>
          <w:b/>
          <w:u w:val="single"/>
        </w:rPr>
        <w:t>[date]</w:t>
      </w:r>
      <w:r w:rsidRPr="00EB5065">
        <w:rPr>
          <w:rFonts w:ascii="Arial" w:hAnsi="Arial" w:cs="Arial"/>
        </w:rPr>
        <w:t xml:space="preserve">. </w:t>
      </w:r>
      <w:r w:rsidR="003E38B1">
        <w:rPr>
          <w:rFonts w:ascii="Arial" w:hAnsi="Arial" w:cs="Arial"/>
        </w:rPr>
        <w:t xml:space="preserve"> </w:t>
      </w:r>
      <w:r w:rsidR="00B73097" w:rsidRPr="00EB5065">
        <w:rPr>
          <w:rFonts w:ascii="Arial" w:hAnsi="Arial" w:cs="Arial"/>
        </w:rPr>
        <w:t xml:space="preserve">All residents were instructed to adhere to the re-entry plans developed by </w:t>
      </w:r>
      <w:r w:rsidR="00D223BF" w:rsidRPr="00EB5065">
        <w:rPr>
          <w:rFonts w:ascii="Arial" w:hAnsi="Arial" w:cs="Arial"/>
        </w:rPr>
        <w:t>local/state</w:t>
      </w:r>
      <w:r w:rsidR="00B73097" w:rsidRPr="00EB5065">
        <w:rPr>
          <w:rFonts w:ascii="Arial" w:hAnsi="Arial" w:cs="Arial"/>
        </w:rPr>
        <w:t xml:space="preserve"> authorities. </w:t>
      </w:r>
    </w:p>
    <w:p w14:paraId="12E51790" w14:textId="77777777" w:rsidR="00BA0D3B" w:rsidRPr="00EB5065" w:rsidRDefault="00BA0D3B" w:rsidP="00600352">
      <w:pPr>
        <w:tabs>
          <w:tab w:val="num" w:pos="720"/>
        </w:tabs>
        <w:ind w:left="720"/>
        <w:rPr>
          <w:rFonts w:ascii="Arial" w:hAnsi="Arial" w:cs="Arial"/>
        </w:rPr>
      </w:pPr>
    </w:p>
    <w:p w14:paraId="79C5A82E" w14:textId="77777777" w:rsidR="00B73097" w:rsidRPr="00EB5065" w:rsidRDefault="000E776B" w:rsidP="00600352">
      <w:pPr>
        <w:numPr>
          <w:ilvl w:val="0"/>
          <w:numId w:val="5"/>
        </w:numPr>
        <w:tabs>
          <w:tab w:val="clear" w:pos="360"/>
          <w:tab w:val="num" w:pos="720"/>
        </w:tabs>
        <w:ind w:left="720"/>
        <w:rPr>
          <w:rFonts w:ascii="Arial" w:hAnsi="Arial" w:cs="Arial"/>
        </w:rPr>
      </w:pPr>
      <w:r>
        <w:rPr>
          <w:rFonts w:ascii="Arial" w:hAnsi="Arial" w:cs="Arial"/>
          <w:b/>
          <w:u w:val="single"/>
        </w:rPr>
        <w:t>[Act of God]</w:t>
      </w:r>
      <w:r>
        <w:rPr>
          <w:rFonts w:ascii="Arial" w:hAnsi="Arial" w:cs="Arial"/>
        </w:rPr>
        <w:t xml:space="preserve"> impacted </w:t>
      </w:r>
      <w:r w:rsidR="003C13C3" w:rsidRPr="00EB5065">
        <w:rPr>
          <w:rFonts w:ascii="Arial" w:hAnsi="Arial" w:cs="Arial"/>
          <w:b/>
          <w:u w:val="single"/>
        </w:rPr>
        <w:t>[city/parish/county]</w:t>
      </w:r>
      <w:r w:rsidR="00B73097" w:rsidRPr="00EB5065">
        <w:rPr>
          <w:rFonts w:ascii="Arial" w:hAnsi="Arial" w:cs="Arial"/>
        </w:rPr>
        <w:t xml:space="preserve"> on the </w:t>
      </w:r>
      <w:r w:rsidR="00350F26" w:rsidRPr="00EB5065">
        <w:rPr>
          <w:rFonts w:ascii="Arial" w:hAnsi="Arial" w:cs="Arial"/>
          <w:b/>
          <w:u w:val="single"/>
        </w:rPr>
        <w:t>[date]</w:t>
      </w:r>
      <w:r w:rsidR="00B73097" w:rsidRPr="00EB5065">
        <w:rPr>
          <w:rFonts w:ascii="Arial" w:hAnsi="Arial" w:cs="Arial"/>
        </w:rPr>
        <w:t xml:space="preserve"> with </w:t>
      </w:r>
      <w:r>
        <w:rPr>
          <w:rFonts w:ascii="Arial" w:hAnsi="Arial" w:cs="Arial"/>
          <w:b/>
          <w:u w:val="single"/>
        </w:rPr>
        <w:t xml:space="preserve">[type of impact (wind speed, snow accumulation, flooding, </w:t>
      </w:r>
      <w:proofErr w:type="spellStart"/>
      <w:r>
        <w:rPr>
          <w:rFonts w:ascii="Arial" w:hAnsi="Arial" w:cs="Arial"/>
          <w:b/>
          <w:u w:val="single"/>
        </w:rPr>
        <w:t>etc</w:t>
      </w:r>
      <w:proofErr w:type="spellEnd"/>
      <w:r>
        <w:rPr>
          <w:rFonts w:ascii="Arial" w:hAnsi="Arial" w:cs="Arial"/>
          <w:b/>
          <w:u w:val="single"/>
        </w:rPr>
        <w:t>)]</w:t>
      </w:r>
      <w:r>
        <w:rPr>
          <w:rFonts w:ascii="Arial" w:hAnsi="Arial" w:cs="Arial"/>
        </w:rPr>
        <w:t>.</w:t>
      </w:r>
      <w:r w:rsidR="00B73097" w:rsidRPr="00EB5065">
        <w:rPr>
          <w:rFonts w:ascii="Arial" w:hAnsi="Arial" w:cs="Arial"/>
        </w:rPr>
        <w:t xml:space="preserve"> </w:t>
      </w:r>
      <w:r>
        <w:rPr>
          <w:rFonts w:ascii="Arial" w:hAnsi="Arial" w:cs="Arial"/>
        </w:rPr>
        <w:t xml:space="preserve"> </w:t>
      </w:r>
      <w:r w:rsidR="00B73097" w:rsidRPr="00EB5065">
        <w:rPr>
          <w:rFonts w:ascii="Arial" w:hAnsi="Arial" w:cs="Arial"/>
        </w:rPr>
        <w:t xml:space="preserve">The center of the storm went through </w:t>
      </w:r>
      <w:r w:rsidR="006C0838" w:rsidRPr="00EB5065">
        <w:rPr>
          <w:rFonts w:ascii="Arial" w:hAnsi="Arial" w:cs="Arial"/>
          <w:b/>
          <w:u w:val="single"/>
        </w:rPr>
        <w:t>[city/parish/county]</w:t>
      </w:r>
      <w:r w:rsidR="00B73097" w:rsidRPr="00EB5065">
        <w:rPr>
          <w:rFonts w:ascii="Arial" w:hAnsi="Arial" w:cs="Arial"/>
        </w:rPr>
        <w:t>.  The effects of</w:t>
      </w:r>
      <w:r w:rsidR="00531E6C" w:rsidRPr="00EB5065">
        <w:rPr>
          <w:rFonts w:ascii="Arial" w:hAnsi="Arial" w:cs="Arial"/>
        </w:rPr>
        <w:t xml:space="preserve"> </w:t>
      </w:r>
      <w:r w:rsidR="007E6A7B">
        <w:rPr>
          <w:rFonts w:ascii="Arial" w:hAnsi="Arial" w:cs="Arial"/>
          <w:b/>
          <w:u w:val="single"/>
        </w:rPr>
        <w:t>[act of God]</w:t>
      </w:r>
      <w:r w:rsidR="00B73097" w:rsidRPr="00EB5065">
        <w:rPr>
          <w:rFonts w:ascii="Arial" w:hAnsi="Arial" w:cs="Arial"/>
        </w:rPr>
        <w:t xml:space="preserve"> were felt </w:t>
      </w:r>
      <w:r w:rsidR="00824146" w:rsidRPr="00EB5065">
        <w:rPr>
          <w:rFonts w:ascii="Arial" w:hAnsi="Arial" w:cs="Arial"/>
        </w:rPr>
        <w:t xml:space="preserve">as far as </w:t>
      </w:r>
      <w:r w:rsidR="006C0838" w:rsidRPr="00EB5065">
        <w:rPr>
          <w:rFonts w:ascii="Arial" w:hAnsi="Arial" w:cs="Arial"/>
          <w:b/>
          <w:u w:val="single"/>
        </w:rPr>
        <w:t>[city/parish/county/state]</w:t>
      </w:r>
      <w:r w:rsidR="00824146" w:rsidRPr="00EB5065">
        <w:rPr>
          <w:rFonts w:ascii="Arial" w:hAnsi="Arial" w:cs="Arial"/>
        </w:rPr>
        <w:t xml:space="preserve"> and wide as</w:t>
      </w:r>
      <w:r w:rsidR="00531E6C" w:rsidRPr="00EB5065">
        <w:rPr>
          <w:rFonts w:ascii="Arial" w:hAnsi="Arial" w:cs="Arial"/>
        </w:rPr>
        <w:t xml:space="preserve"> </w:t>
      </w:r>
      <w:r w:rsidR="006C0838" w:rsidRPr="00EB5065">
        <w:rPr>
          <w:rFonts w:ascii="Arial" w:hAnsi="Arial" w:cs="Arial"/>
          <w:b/>
          <w:u w:val="single"/>
        </w:rPr>
        <w:t>[city/parish/county/state]</w:t>
      </w:r>
      <w:r w:rsidR="00824146" w:rsidRPr="00EB5065">
        <w:rPr>
          <w:rFonts w:ascii="Arial" w:hAnsi="Arial" w:cs="Arial"/>
        </w:rPr>
        <w:t>.</w:t>
      </w:r>
    </w:p>
    <w:p w14:paraId="2ED1E7BF" w14:textId="77777777" w:rsidR="00BA0D3B" w:rsidRPr="00EB5065" w:rsidRDefault="00BA0D3B" w:rsidP="00600352">
      <w:pPr>
        <w:tabs>
          <w:tab w:val="num" w:pos="720"/>
        </w:tabs>
        <w:ind w:left="720"/>
        <w:rPr>
          <w:rFonts w:ascii="Arial" w:hAnsi="Arial" w:cs="Arial"/>
        </w:rPr>
      </w:pPr>
    </w:p>
    <w:p w14:paraId="45B447C1" w14:textId="77777777" w:rsidR="00B73097" w:rsidRPr="00EB5065" w:rsidRDefault="00B73097" w:rsidP="00600352">
      <w:pPr>
        <w:numPr>
          <w:ilvl w:val="0"/>
          <w:numId w:val="5"/>
        </w:numPr>
        <w:tabs>
          <w:tab w:val="clear" w:pos="360"/>
          <w:tab w:val="num" w:pos="720"/>
        </w:tabs>
        <w:ind w:left="720"/>
        <w:rPr>
          <w:rFonts w:ascii="Arial" w:hAnsi="Arial" w:cs="Arial"/>
        </w:rPr>
      </w:pPr>
      <w:r w:rsidRPr="00EB5065">
        <w:rPr>
          <w:rFonts w:ascii="Arial" w:hAnsi="Arial" w:cs="Arial"/>
        </w:rPr>
        <w:t xml:space="preserve">Only </w:t>
      </w:r>
      <w:r w:rsidR="00BA0D3B" w:rsidRPr="00EB5065">
        <w:rPr>
          <w:rFonts w:ascii="Arial" w:hAnsi="Arial" w:cs="Arial"/>
          <w:b/>
          <w:u w:val="single"/>
        </w:rPr>
        <w:t>[#]</w:t>
      </w:r>
      <w:r w:rsidRPr="00EB5065">
        <w:rPr>
          <w:rFonts w:ascii="Arial" w:hAnsi="Arial" w:cs="Arial"/>
        </w:rPr>
        <w:t xml:space="preserve"> out of </w:t>
      </w:r>
      <w:r w:rsidR="00BA0D3B" w:rsidRPr="00EB5065">
        <w:rPr>
          <w:rFonts w:ascii="Arial" w:hAnsi="Arial" w:cs="Arial"/>
          <w:b/>
          <w:u w:val="single"/>
        </w:rPr>
        <w:t>[#]</w:t>
      </w:r>
      <w:r w:rsidR="00586BCC">
        <w:rPr>
          <w:rFonts w:ascii="Arial" w:hAnsi="Arial" w:cs="Arial"/>
        </w:rPr>
        <w:t xml:space="preserve"> </w:t>
      </w:r>
      <w:r w:rsidR="003E38B1">
        <w:rPr>
          <w:rFonts w:ascii="Arial" w:hAnsi="Arial" w:cs="Arial"/>
        </w:rPr>
        <w:t>L</w:t>
      </w:r>
      <w:r w:rsidR="00586BCC">
        <w:rPr>
          <w:rFonts w:ascii="Arial" w:hAnsi="Arial" w:cs="Arial"/>
        </w:rPr>
        <w:t xml:space="preserve">etter </w:t>
      </w:r>
      <w:r w:rsidR="003E38B1">
        <w:rPr>
          <w:rFonts w:ascii="Arial" w:hAnsi="Arial" w:cs="Arial"/>
        </w:rPr>
        <w:t>C</w:t>
      </w:r>
      <w:r w:rsidRPr="00EB5065">
        <w:rPr>
          <w:rFonts w:ascii="Arial" w:hAnsi="Arial" w:cs="Arial"/>
        </w:rPr>
        <w:t xml:space="preserve">arriers were able to report for duty on </w:t>
      </w:r>
      <w:r w:rsidR="00350F26" w:rsidRPr="00EB5065">
        <w:rPr>
          <w:rFonts w:ascii="Arial" w:hAnsi="Arial" w:cs="Arial"/>
          <w:b/>
          <w:u w:val="single"/>
        </w:rPr>
        <w:t>[date]</w:t>
      </w:r>
      <w:r w:rsidR="006C0838" w:rsidRPr="00EB5065">
        <w:rPr>
          <w:rFonts w:ascii="Arial" w:hAnsi="Arial" w:cs="Arial"/>
        </w:rPr>
        <w:t xml:space="preserve"> at the </w:t>
      </w:r>
      <w:r w:rsidR="006C0838" w:rsidRPr="00EB5065">
        <w:rPr>
          <w:rFonts w:ascii="Arial" w:hAnsi="Arial" w:cs="Arial"/>
          <w:b/>
          <w:u w:val="single"/>
        </w:rPr>
        <w:t>[</w:t>
      </w:r>
      <w:r w:rsidR="00824146" w:rsidRPr="00EB5065">
        <w:rPr>
          <w:rFonts w:ascii="Arial" w:hAnsi="Arial" w:cs="Arial"/>
          <w:b/>
          <w:u w:val="single"/>
        </w:rPr>
        <w:t>Station/</w:t>
      </w:r>
      <w:r w:rsidR="00586BCC">
        <w:rPr>
          <w:rFonts w:ascii="Arial" w:hAnsi="Arial" w:cs="Arial"/>
          <w:b/>
          <w:u w:val="single"/>
        </w:rPr>
        <w:t>Post Office</w:t>
      </w:r>
      <w:r w:rsidR="006C0838" w:rsidRPr="00EB5065">
        <w:rPr>
          <w:rFonts w:ascii="Arial" w:hAnsi="Arial" w:cs="Arial"/>
          <w:b/>
          <w:u w:val="single"/>
        </w:rPr>
        <w:t>]</w:t>
      </w:r>
      <w:r w:rsidRPr="00EB5065">
        <w:rPr>
          <w:rFonts w:ascii="Arial" w:hAnsi="Arial" w:cs="Arial"/>
        </w:rPr>
        <w:t xml:space="preserve">. </w:t>
      </w:r>
    </w:p>
    <w:p w14:paraId="303187E3" w14:textId="77777777" w:rsidR="00BA0D3B" w:rsidRPr="00EB5065" w:rsidRDefault="00BA0D3B" w:rsidP="00600352">
      <w:pPr>
        <w:tabs>
          <w:tab w:val="num" w:pos="720"/>
        </w:tabs>
        <w:ind w:left="720"/>
        <w:rPr>
          <w:rFonts w:ascii="Arial" w:hAnsi="Arial" w:cs="Arial"/>
        </w:rPr>
      </w:pPr>
    </w:p>
    <w:p w14:paraId="7736E1F5" w14:textId="77777777" w:rsidR="00824146" w:rsidRPr="00EB5065" w:rsidRDefault="00824146" w:rsidP="00600352">
      <w:pPr>
        <w:numPr>
          <w:ilvl w:val="0"/>
          <w:numId w:val="5"/>
        </w:numPr>
        <w:tabs>
          <w:tab w:val="clear" w:pos="360"/>
          <w:tab w:val="num" w:pos="720"/>
        </w:tabs>
        <w:ind w:left="720"/>
        <w:rPr>
          <w:rFonts w:ascii="Arial" w:hAnsi="Arial" w:cs="Arial"/>
        </w:rPr>
      </w:pPr>
      <w:r w:rsidRPr="00EB5065">
        <w:rPr>
          <w:rFonts w:ascii="Arial" w:hAnsi="Arial" w:cs="Arial"/>
        </w:rPr>
        <w:t xml:space="preserve">Only </w:t>
      </w:r>
      <w:r w:rsidR="00BA0D3B" w:rsidRPr="00EB5065">
        <w:rPr>
          <w:rFonts w:ascii="Arial" w:hAnsi="Arial" w:cs="Arial"/>
          <w:b/>
          <w:u w:val="single"/>
        </w:rPr>
        <w:t>[#]</w:t>
      </w:r>
      <w:r w:rsidRPr="00EB5065">
        <w:rPr>
          <w:rFonts w:ascii="Arial" w:hAnsi="Arial" w:cs="Arial"/>
        </w:rPr>
        <w:t xml:space="preserve"> out of </w:t>
      </w:r>
      <w:r w:rsidR="00BA0D3B" w:rsidRPr="00EB5065">
        <w:rPr>
          <w:rFonts w:ascii="Arial" w:hAnsi="Arial" w:cs="Arial"/>
          <w:b/>
          <w:u w:val="single"/>
        </w:rPr>
        <w:t>[#]</w:t>
      </w:r>
      <w:r w:rsidR="00586BCC">
        <w:rPr>
          <w:rFonts w:ascii="Arial" w:hAnsi="Arial" w:cs="Arial"/>
        </w:rPr>
        <w:t xml:space="preserve"> </w:t>
      </w:r>
      <w:r w:rsidR="003E38B1">
        <w:rPr>
          <w:rFonts w:ascii="Arial" w:hAnsi="Arial" w:cs="Arial"/>
        </w:rPr>
        <w:t>L</w:t>
      </w:r>
      <w:r w:rsidR="00586BCC">
        <w:rPr>
          <w:rFonts w:ascii="Arial" w:hAnsi="Arial" w:cs="Arial"/>
        </w:rPr>
        <w:t xml:space="preserve">etter </w:t>
      </w:r>
      <w:r w:rsidR="003E38B1">
        <w:rPr>
          <w:rFonts w:ascii="Arial" w:hAnsi="Arial" w:cs="Arial"/>
        </w:rPr>
        <w:t>C</w:t>
      </w:r>
      <w:r w:rsidRPr="00EB5065">
        <w:rPr>
          <w:rFonts w:ascii="Arial" w:hAnsi="Arial" w:cs="Arial"/>
        </w:rPr>
        <w:t xml:space="preserve">arriers were able to report for duty on </w:t>
      </w:r>
      <w:r w:rsidR="00350F26" w:rsidRPr="00EB5065">
        <w:rPr>
          <w:rFonts w:ascii="Arial" w:hAnsi="Arial" w:cs="Arial"/>
          <w:b/>
          <w:u w:val="single"/>
        </w:rPr>
        <w:t>[date]</w:t>
      </w:r>
      <w:r w:rsidRPr="00EB5065">
        <w:rPr>
          <w:rFonts w:ascii="Arial" w:hAnsi="Arial" w:cs="Arial"/>
        </w:rPr>
        <w:t xml:space="preserve"> at the </w:t>
      </w:r>
      <w:r w:rsidR="006C0838" w:rsidRPr="00EB5065">
        <w:rPr>
          <w:rFonts w:ascii="Arial" w:hAnsi="Arial" w:cs="Arial"/>
          <w:b/>
          <w:u w:val="single"/>
        </w:rPr>
        <w:t>[Station/</w:t>
      </w:r>
      <w:r w:rsidR="00586BCC">
        <w:rPr>
          <w:rFonts w:ascii="Arial" w:hAnsi="Arial" w:cs="Arial"/>
          <w:b/>
          <w:u w:val="single"/>
        </w:rPr>
        <w:t>Post Office</w:t>
      </w:r>
      <w:r w:rsidR="006C0838" w:rsidRPr="00EB5065">
        <w:rPr>
          <w:rFonts w:ascii="Arial" w:hAnsi="Arial" w:cs="Arial"/>
          <w:b/>
          <w:u w:val="single"/>
        </w:rPr>
        <w:t>]</w:t>
      </w:r>
      <w:r w:rsidRPr="00EB5065">
        <w:rPr>
          <w:rFonts w:ascii="Arial" w:hAnsi="Arial" w:cs="Arial"/>
        </w:rPr>
        <w:t xml:space="preserve">. </w:t>
      </w:r>
    </w:p>
    <w:p w14:paraId="0F8773AF" w14:textId="77777777" w:rsidR="00BA0D3B" w:rsidRPr="00EB5065" w:rsidRDefault="00BA0D3B" w:rsidP="00600352">
      <w:pPr>
        <w:tabs>
          <w:tab w:val="num" w:pos="720"/>
        </w:tabs>
        <w:ind w:left="720"/>
        <w:rPr>
          <w:rFonts w:ascii="Arial" w:hAnsi="Arial" w:cs="Arial"/>
        </w:rPr>
      </w:pPr>
    </w:p>
    <w:p w14:paraId="5A6DC7D4" w14:textId="77777777" w:rsidR="00B73097" w:rsidRPr="00EB5065" w:rsidRDefault="00B73097" w:rsidP="00600352">
      <w:pPr>
        <w:numPr>
          <w:ilvl w:val="0"/>
          <w:numId w:val="5"/>
        </w:numPr>
        <w:tabs>
          <w:tab w:val="clear" w:pos="360"/>
          <w:tab w:val="num" w:pos="720"/>
        </w:tabs>
        <w:ind w:left="720"/>
        <w:rPr>
          <w:rFonts w:ascii="Arial" w:hAnsi="Arial" w:cs="Arial"/>
        </w:rPr>
      </w:pPr>
      <w:r w:rsidRPr="00EB5065">
        <w:rPr>
          <w:rFonts w:ascii="Arial" w:hAnsi="Arial" w:cs="Arial"/>
        </w:rPr>
        <w:t xml:space="preserve">There were still </w:t>
      </w:r>
      <w:r w:rsidR="00BA0D3B" w:rsidRPr="00EB5065">
        <w:rPr>
          <w:rFonts w:ascii="Arial" w:hAnsi="Arial" w:cs="Arial"/>
          <w:b/>
          <w:u w:val="single"/>
        </w:rPr>
        <w:t>[#]</w:t>
      </w:r>
      <w:r w:rsidR="00586BCC">
        <w:rPr>
          <w:rFonts w:ascii="Arial" w:hAnsi="Arial" w:cs="Arial"/>
        </w:rPr>
        <w:t xml:space="preserve"> </w:t>
      </w:r>
      <w:r w:rsidR="003E38B1">
        <w:rPr>
          <w:rFonts w:ascii="Arial" w:hAnsi="Arial" w:cs="Arial"/>
        </w:rPr>
        <w:t>L</w:t>
      </w:r>
      <w:r w:rsidR="00586BCC">
        <w:rPr>
          <w:rFonts w:ascii="Arial" w:hAnsi="Arial" w:cs="Arial"/>
        </w:rPr>
        <w:t xml:space="preserve">etter </w:t>
      </w:r>
      <w:r w:rsidR="003E38B1">
        <w:rPr>
          <w:rFonts w:ascii="Arial" w:hAnsi="Arial" w:cs="Arial"/>
        </w:rPr>
        <w:t>C</w:t>
      </w:r>
      <w:r w:rsidRPr="00EB5065">
        <w:rPr>
          <w:rFonts w:ascii="Arial" w:hAnsi="Arial" w:cs="Arial"/>
        </w:rPr>
        <w:t xml:space="preserve">arriers unable to </w:t>
      </w:r>
      <w:r w:rsidR="00586BCC">
        <w:rPr>
          <w:rFonts w:ascii="Arial" w:hAnsi="Arial" w:cs="Arial"/>
        </w:rPr>
        <w:t>report for duty on</w:t>
      </w:r>
      <w:r w:rsidRPr="00EB5065">
        <w:rPr>
          <w:rFonts w:ascii="Arial" w:hAnsi="Arial" w:cs="Arial"/>
        </w:rPr>
        <w:t xml:space="preserve"> </w:t>
      </w:r>
      <w:r w:rsidR="00350F26" w:rsidRPr="00EB5065">
        <w:rPr>
          <w:rFonts w:ascii="Arial" w:hAnsi="Arial" w:cs="Arial"/>
          <w:b/>
          <w:u w:val="single"/>
        </w:rPr>
        <w:t>[date]</w:t>
      </w:r>
      <w:r w:rsidRPr="00EB5065">
        <w:rPr>
          <w:rFonts w:ascii="Arial" w:hAnsi="Arial" w:cs="Arial"/>
        </w:rPr>
        <w:t xml:space="preserve"> and </w:t>
      </w:r>
      <w:r w:rsidR="006C0838" w:rsidRPr="00EB5065">
        <w:rPr>
          <w:rFonts w:ascii="Arial" w:hAnsi="Arial" w:cs="Arial"/>
          <w:b/>
          <w:u w:val="single"/>
        </w:rPr>
        <w:t>[#]</w:t>
      </w:r>
      <w:r w:rsidRPr="00EB5065">
        <w:rPr>
          <w:rFonts w:ascii="Arial" w:hAnsi="Arial" w:cs="Arial"/>
        </w:rPr>
        <w:t xml:space="preserve"> </w:t>
      </w:r>
      <w:r w:rsidR="001173E9" w:rsidRPr="00EB5065">
        <w:rPr>
          <w:rFonts w:ascii="Arial" w:hAnsi="Arial" w:cs="Arial"/>
        </w:rPr>
        <w:t xml:space="preserve">were </w:t>
      </w:r>
      <w:r w:rsidRPr="00EB5065">
        <w:rPr>
          <w:rFonts w:ascii="Arial" w:hAnsi="Arial" w:cs="Arial"/>
        </w:rPr>
        <w:t xml:space="preserve">unable to report for duty on </w:t>
      </w:r>
      <w:r w:rsidR="006C0838" w:rsidRPr="00EB5065">
        <w:rPr>
          <w:rFonts w:ascii="Arial" w:hAnsi="Arial" w:cs="Arial"/>
          <w:b/>
          <w:u w:val="single"/>
        </w:rPr>
        <w:t>[date]</w:t>
      </w:r>
      <w:r w:rsidRPr="00EB5065">
        <w:rPr>
          <w:rFonts w:ascii="Arial" w:hAnsi="Arial" w:cs="Arial"/>
        </w:rPr>
        <w:t>.</w:t>
      </w:r>
    </w:p>
    <w:p w14:paraId="40980641" w14:textId="77777777" w:rsidR="00824146" w:rsidRPr="00600352" w:rsidRDefault="00824146" w:rsidP="00600352">
      <w:pPr>
        <w:rPr>
          <w:rFonts w:ascii="Arial" w:hAnsi="Arial" w:cs="Arial"/>
        </w:rPr>
      </w:pPr>
    </w:p>
    <w:p w14:paraId="2334B738" w14:textId="77777777" w:rsidR="007E6A7B" w:rsidRDefault="007E6A7B" w:rsidP="00600352">
      <w:pPr>
        <w:rPr>
          <w:rFonts w:ascii="Arial" w:hAnsi="Arial" w:cs="Arial"/>
          <w:b/>
          <w:sz w:val="28"/>
        </w:rPr>
      </w:pPr>
    </w:p>
    <w:p w14:paraId="38659D63" w14:textId="77777777" w:rsidR="00B73097" w:rsidRPr="00BA0D3B" w:rsidRDefault="00B73097" w:rsidP="00600352">
      <w:pPr>
        <w:rPr>
          <w:rFonts w:ascii="Arial" w:hAnsi="Arial" w:cs="Arial"/>
          <w:b/>
          <w:sz w:val="28"/>
        </w:rPr>
      </w:pPr>
      <w:r w:rsidRPr="00BA0D3B">
        <w:rPr>
          <w:rFonts w:ascii="Arial" w:hAnsi="Arial" w:cs="Arial"/>
          <w:b/>
          <w:sz w:val="28"/>
        </w:rPr>
        <w:t>Contentions:</w:t>
      </w:r>
    </w:p>
    <w:p w14:paraId="2D53A1BA" w14:textId="77777777" w:rsidR="00B73097" w:rsidRPr="00600352" w:rsidRDefault="00B73097" w:rsidP="00600352">
      <w:pPr>
        <w:rPr>
          <w:rFonts w:ascii="Arial" w:hAnsi="Arial" w:cs="Arial"/>
        </w:rPr>
      </w:pPr>
    </w:p>
    <w:p w14:paraId="7C703056" w14:textId="78B3E548" w:rsidR="00B73097" w:rsidRPr="00EB5065" w:rsidRDefault="00B73097" w:rsidP="00600352">
      <w:pPr>
        <w:pStyle w:val="BodyText"/>
        <w:numPr>
          <w:ilvl w:val="0"/>
          <w:numId w:val="7"/>
        </w:numPr>
        <w:tabs>
          <w:tab w:val="clear" w:pos="360"/>
          <w:tab w:val="num" w:pos="720"/>
        </w:tabs>
        <w:ind w:left="720"/>
        <w:rPr>
          <w:rFonts w:ascii="Arial" w:hAnsi="Arial" w:cs="Arial"/>
          <w:sz w:val="24"/>
        </w:rPr>
      </w:pPr>
      <w:r w:rsidRPr="00EB5065">
        <w:rPr>
          <w:rFonts w:ascii="Arial" w:hAnsi="Arial" w:cs="Arial"/>
          <w:sz w:val="24"/>
        </w:rPr>
        <w:t xml:space="preserve">Section 519.211 </w:t>
      </w:r>
      <w:r w:rsidR="007720A1">
        <w:rPr>
          <w:rFonts w:ascii="Arial" w:hAnsi="Arial" w:cs="Arial"/>
          <w:sz w:val="24"/>
        </w:rPr>
        <w:t xml:space="preserve">of the ELM </w:t>
      </w:r>
      <w:r w:rsidRPr="00EB5065">
        <w:rPr>
          <w:rFonts w:ascii="Arial" w:hAnsi="Arial" w:cs="Arial"/>
          <w:sz w:val="24"/>
        </w:rPr>
        <w:t xml:space="preserve">states, “Acts of God involve community disasters such as fire, flood or storms.”  </w:t>
      </w:r>
      <w:r w:rsidR="007E6A7B">
        <w:rPr>
          <w:rFonts w:ascii="Arial" w:hAnsi="Arial" w:cs="Arial"/>
          <w:b/>
          <w:sz w:val="24"/>
          <w:u w:val="single"/>
        </w:rPr>
        <w:t>[Act of God]</w:t>
      </w:r>
      <w:r w:rsidRPr="00EB5065">
        <w:rPr>
          <w:rFonts w:ascii="Arial" w:hAnsi="Arial" w:cs="Arial"/>
          <w:sz w:val="24"/>
        </w:rPr>
        <w:t xml:space="preserve"> met the Act of God definition.</w:t>
      </w:r>
    </w:p>
    <w:p w14:paraId="76FB564A" w14:textId="77777777" w:rsidR="00BA0D3B" w:rsidRPr="00EB5065" w:rsidRDefault="00BA0D3B" w:rsidP="00600352">
      <w:pPr>
        <w:pStyle w:val="BodyText"/>
        <w:tabs>
          <w:tab w:val="num" w:pos="720"/>
        </w:tabs>
        <w:ind w:left="720"/>
        <w:rPr>
          <w:rFonts w:ascii="Arial" w:hAnsi="Arial" w:cs="Arial"/>
          <w:sz w:val="24"/>
        </w:rPr>
      </w:pPr>
    </w:p>
    <w:p w14:paraId="232A4940" w14:textId="37C69C84" w:rsidR="00B73097" w:rsidRPr="00EB5065" w:rsidRDefault="00B73097" w:rsidP="00600352">
      <w:pPr>
        <w:numPr>
          <w:ilvl w:val="0"/>
          <w:numId w:val="7"/>
        </w:numPr>
        <w:tabs>
          <w:tab w:val="clear" w:pos="360"/>
          <w:tab w:val="num" w:pos="720"/>
        </w:tabs>
        <w:ind w:left="720"/>
        <w:rPr>
          <w:rFonts w:ascii="Arial" w:hAnsi="Arial" w:cs="Arial"/>
        </w:rPr>
      </w:pPr>
      <w:r w:rsidRPr="00EB5065">
        <w:rPr>
          <w:rFonts w:ascii="Arial" w:hAnsi="Arial" w:cs="Arial"/>
        </w:rPr>
        <w:t xml:space="preserve">Section 519.211 </w:t>
      </w:r>
      <w:r w:rsidR="007720A1">
        <w:rPr>
          <w:rFonts w:ascii="Arial" w:hAnsi="Arial" w:cs="Arial"/>
        </w:rPr>
        <w:t xml:space="preserve">of the ELM </w:t>
      </w:r>
      <w:r w:rsidRPr="00EB5065">
        <w:rPr>
          <w:rFonts w:ascii="Arial" w:hAnsi="Arial" w:cs="Arial"/>
        </w:rPr>
        <w:t xml:space="preserve">states, “The disaster situation must be general rather than personal in scope and impact.”  </w:t>
      </w:r>
      <w:r w:rsidR="007E6A7B">
        <w:rPr>
          <w:rFonts w:ascii="Arial" w:hAnsi="Arial" w:cs="Arial"/>
          <w:b/>
          <w:u w:val="single"/>
        </w:rPr>
        <w:t>[Act of God]</w:t>
      </w:r>
      <w:r w:rsidRPr="00EB5065">
        <w:rPr>
          <w:rFonts w:ascii="Arial" w:hAnsi="Arial" w:cs="Arial"/>
        </w:rPr>
        <w:t xml:space="preserve"> was clearly general in scope and impact as</w:t>
      </w:r>
      <w:r w:rsidR="00586BCC">
        <w:rPr>
          <w:rFonts w:ascii="Arial" w:hAnsi="Arial" w:cs="Arial"/>
        </w:rPr>
        <w:t xml:space="preserve"> it affected </w:t>
      </w:r>
      <w:r w:rsidR="003E38B1">
        <w:rPr>
          <w:rFonts w:ascii="Arial" w:hAnsi="Arial" w:cs="Arial"/>
        </w:rPr>
        <w:t>L</w:t>
      </w:r>
      <w:r w:rsidR="00586BCC">
        <w:rPr>
          <w:rFonts w:ascii="Arial" w:hAnsi="Arial" w:cs="Arial"/>
        </w:rPr>
        <w:t xml:space="preserve">etter </w:t>
      </w:r>
      <w:r w:rsidR="003E38B1">
        <w:rPr>
          <w:rFonts w:ascii="Arial" w:hAnsi="Arial" w:cs="Arial"/>
        </w:rPr>
        <w:t>C</w:t>
      </w:r>
      <w:r w:rsidRPr="00EB5065">
        <w:rPr>
          <w:rFonts w:ascii="Arial" w:hAnsi="Arial" w:cs="Arial"/>
        </w:rPr>
        <w:t xml:space="preserve">arriers all over </w:t>
      </w:r>
      <w:r w:rsidR="005E277C" w:rsidRPr="00EB5065">
        <w:rPr>
          <w:rFonts w:ascii="Arial" w:hAnsi="Arial" w:cs="Arial"/>
          <w:b/>
          <w:u w:val="single"/>
        </w:rPr>
        <w:t>[city/parish/county]</w:t>
      </w:r>
      <w:r w:rsidR="00586BCC">
        <w:rPr>
          <w:rFonts w:ascii="Arial" w:hAnsi="Arial" w:cs="Arial"/>
        </w:rPr>
        <w:t xml:space="preserve"> as well as letter c</w:t>
      </w:r>
      <w:r w:rsidRPr="00EB5065">
        <w:rPr>
          <w:rFonts w:ascii="Arial" w:hAnsi="Arial" w:cs="Arial"/>
        </w:rPr>
        <w:t xml:space="preserve">arriers along the path of </w:t>
      </w:r>
      <w:r w:rsidR="007E6A7B">
        <w:rPr>
          <w:rFonts w:ascii="Arial" w:hAnsi="Arial" w:cs="Arial"/>
          <w:b/>
          <w:u w:val="single"/>
        </w:rPr>
        <w:t>[Act of God]</w:t>
      </w:r>
      <w:r w:rsidRPr="00EB5065">
        <w:rPr>
          <w:rFonts w:ascii="Arial" w:hAnsi="Arial" w:cs="Arial"/>
        </w:rPr>
        <w:t>.</w:t>
      </w:r>
    </w:p>
    <w:p w14:paraId="2848D32D" w14:textId="77777777" w:rsidR="00BA0D3B" w:rsidRPr="00EB5065" w:rsidRDefault="00BA0D3B" w:rsidP="00600352">
      <w:pPr>
        <w:tabs>
          <w:tab w:val="num" w:pos="720"/>
        </w:tabs>
        <w:ind w:left="720"/>
        <w:rPr>
          <w:rFonts w:ascii="Arial" w:hAnsi="Arial" w:cs="Arial"/>
        </w:rPr>
      </w:pPr>
    </w:p>
    <w:p w14:paraId="0CDA1E4C" w14:textId="2329A7F0" w:rsidR="00B73097" w:rsidRPr="00EB5065" w:rsidRDefault="00B73097" w:rsidP="00600352">
      <w:pPr>
        <w:numPr>
          <w:ilvl w:val="0"/>
          <w:numId w:val="7"/>
        </w:numPr>
        <w:tabs>
          <w:tab w:val="clear" w:pos="360"/>
          <w:tab w:val="num" w:pos="720"/>
        </w:tabs>
        <w:ind w:left="720"/>
        <w:rPr>
          <w:rFonts w:ascii="Arial" w:hAnsi="Arial" w:cs="Arial"/>
        </w:rPr>
      </w:pPr>
      <w:r w:rsidRPr="00EB5065">
        <w:rPr>
          <w:rFonts w:ascii="Arial" w:hAnsi="Arial" w:cs="Arial"/>
        </w:rPr>
        <w:t xml:space="preserve">Section 519.211 </w:t>
      </w:r>
      <w:r w:rsidR="007720A1">
        <w:rPr>
          <w:rFonts w:ascii="Arial" w:hAnsi="Arial" w:cs="Arial"/>
        </w:rPr>
        <w:t xml:space="preserve">of the ELM </w:t>
      </w:r>
      <w:r w:rsidRPr="00EB5065">
        <w:rPr>
          <w:rFonts w:ascii="Arial" w:hAnsi="Arial" w:cs="Arial"/>
        </w:rPr>
        <w:t xml:space="preserve">states, “It must prevent groups of employees from working or reporting to work.” </w:t>
      </w:r>
      <w:r w:rsidR="007E6A7B">
        <w:rPr>
          <w:rFonts w:ascii="Arial" w:hAnsi="Arial" w:cs="Arial"/>
          <w:b/>
          <w:u w:val="single"/>
        </w:rPr>
        <w:t>[Act of God]</w:t>
      </w:r>
      <w:r w:rsidRPr="00EB5065">
        <w:rPr>
          <w:rFonts w:ascii="Arial" w:hAnsi="Arial" w:cs="Arial"/>
        </w:rPr>
        <w:t xml:space="preserve"> prevent</w:t>
      </w:r>
      <w:r w:rsidR="00586BCC">
        <w:rPr>
          <w:rFonts w:ascii="Arial" w:hAnsi="Arial" w:cs="Arial"/>
        </w:rPr>
        <w:t xml:space="preserve">ed groups of </w:t>
      </w:r>
      <w:r w:rsidR="003E38B1">
        <w:rPr>
          <w:rFonts w:ascii="Arial" w:hAnsi="Arial" w:cs="Arial"/>
        </w:rPr>
        <w:t>L</w:t>
      </w:r>
      <w:r w:rsidR="00586BCC">
        <w:rPr>
          <w:rFonts w:ascii="Arial" w:hAnsi="Arial" w:cs="Arial"/>
        </w:rPr>
        <w:t xml:space="preserve">etter </w:t>
      </w:r>
      <w:r w:rsidR="003E38B1">
        <w:rPr>
          <w:rFonts w:ascii="Arial" w:hAnsi="Arial" w:cs="Arial"/>
        </w:rPr>
        <w:t>C</w:t>
      </w:r>
      <w:r w:rsidRPr="00EB5065">
        <w:rPr>
          <w:rFonts w:ascii="Arial" w:hAnsi="Arial" w:cs="Arial"/>
        </w:rPr>
        <w:t>arriers from working and/or reporting to work via Mandatory Evacuations/Re-entry Orders and/or the actual impact of the storm.</w:t>
      </w:r>
    </w:p>
    <w:p w14:paraId="26C8FEE3" w14:textId="77777777" w:rsidR="00531E6C" w:rsidRPr="00EB5065" w:rsidRDefault="00531E6C" w:rsidP="00600352">
      <w:pPr>
        <w:pStyle w:val="ListParagraph"/>
        <w:tabs>
          <w:tab w:val="num" w:pos="720"/>
        </w:tabs>
        <w:rPr>
          <w:rFonts w:ascii="Arial" w:hAnsi="Arial" w:cs="Arial"/>
        </w:rPr>
      </w:pPr>
    </w:p>
    <w:p w14:paraId="07E70390" w14:textId="13057802" w:rsidR="00B73097" w:rsidRPr="00586BCC" w:rsidRDefault="00586BCC" w:rsidP="00600352">
      <w:pPr>
        <w:numPr>
          <w:ilvl w:val="0"/>
          <w:numId w:val="7"/>
        </w:numPr>
        <w:tabs>
          <w:tab w:val="clear" w:pos="360"/>
          <w:tab w:val="num" w:pos="720"/>
        </w:tabs>
        <w:ind w:left="720"/>
        <w:rPr>
          <w:rFonts w:ascii="Arial" w:hAnsi="Arial" w:cs="Arial"/>
        </w:rPr>
      </w:pPr>
      <w:r>
        <w:rPr>
          <w:rFonts w:ascii="Arial" w:hAnsi="Arial" w:cs="Arial"/>
        </w:rPr>
        <w:t xml:space="preserve">Section 519.213 </w:t>
      </w:r>
      <w:r w:rsidR="007720A1">
        <w:rPr>
          <w:rFonts w:ascii="Arial" w:hAnsi="Arial" w:cs="Arial"/>
        </w:rPr>
        <w:t xml:space="preserve">of the ELM </w:t>
      </w:r>
      <w:r>
        <w:rPr>
          <w:rFonts w:ascii="Arial" w:hAnsi="Arial" w:cs="Arial"/>
        </w:rPr>
        <w:t>states:</w:t>
      </w:r>
      <w:r w:rsidR="00B73097" w:rsidRPr="00586BCC">
        <w:rPr>
          <w:rFonts w:ascii="Arial" w:hAnsi="Arial" w:cs="Arial"/>
        </w:rPr>
        <w:t xml:space="preserve"> “Postmasters and other Postal Officials determine whether absences from duty allegedly due to [acts of God] were, in fact, due to such cause or whether the employee or employees in question could, with reasonable diligence, have reported for duty.”</w:t>
      </w:r>
      <w:r w:rsidR="003E38B1">
        <w:rPr>
          <w:rFonts w:ascii="Arial" w:hAnsi="Arial" w:cs="Arial"/>
        </w:rPr>
        <w:t xml:space="preserve"> </w:t>
      </w:r>
      <w:r w:rsidR="00B73097" w:rsidRPr="00586BCC">
        <w:rPr>
          <w:rFonts w:ascii="Arial" w:hAnsi="Arial" w:cs="Arial"/>
        </w:rPr>
        <w:t xml:space="preserve"> Rather than follow Section 519.213 of the ELM, the </w:t>
      </w:r>
      <w:r w:rsidR="007E6A7B">
        <w:rPr>
          <w:rFonts w:ascii="Arial" w:hAnsi="Arial" w:cs="Arial"/>
          <w:b/>
          <w:u w:val="single"/>
        </w:rPr>
        <w:t>[district name]</w:t>
      </w:r>
      <w:r w:rsidR="00824146" w:rsidRPr="00586BCC">
        <w:rPr>
          <w:rFonts w:ascii="Arial" w:hAnsi="Arial" w:cs="Arial"/>
        </w:rPr>
        <w:t xml:space="preserve"> </w:t>
      </w:r>
      <w:r w:rsidR="007E6A7B">
        <w:rPr>
          <w:rFonts w:ascii="Arial" w:hAnsi="Arial" w:cs="Arial"/>
        </w:rPr>
        <w:t xml:space="preserve">District </w:t>
      </w:r>
      <w:r w:rsidR="007E6A7B">
        <w:rPr>
          <w:rFonts w:ascii="Arial" w:hAnsi="Arial" w:cs="Arial"/>
          <w:b/>
          <w:u w:val="single"/>
        </w:rPr>
        <w:t>[area name]</w:t>
      </w:r>
      <w:r w:rsidR="00824146" w:rsidRPr="00586BCC">
        <w:rPr>
          <w:rFonts w:ascii="Arial" w:hAnsi="Arial" w:cs="Arial"/>
        </w:rPr>
        <w:t xml:space="preserve"> </w:t>
      </w:r>
      <w:r w:rsidR="00B73097" w:rsidRPr="00586BCC">
        <w:rPr>
          <w:rFonts w:ascii="Arial" w:hAnsi="Arial" w:cs="Arial"/>
        </w:rPr>
        <w:t>Area issued a leave policy that was clearly “arbi</w:t>
      </w:r>
      <w:r w:rsidRPr="00586BCC">
        <w:rPr>
          <w:rFonts w:ascii="Arial" w:hAnsi="Arial" w:cs="Arial"/>
        </w:rPr>
        <w:t xml:space="preserve">trary” and “capricious” as all </w:t>
      </w:r>
      <w:r w:rsidR="003E38B1">
        <w:rPr>
          <w:rFonts w:ascii="Arial" w:hAnsi="Arial" w:cs="Arial"/>
        </w:rPr>
        <w:t>L</w:t>
      </w:r>
      <w:r w:rsidRPr="00586BCC">
        <w:rPr>
          <w:rFonts w:ascii="Arial" w:hAnsi="Arial" w:cs="Arial"/>
        </w:rPr>
        <w:t xml:space="preserve">etter </w:t>
      </w:r>
      <w:r w:rsidR="003E38B1">
        <w:rPr>
          <w:rFonts w:ascii="Arial" w:hAnsi="Arial" w:cs="Arial"/>
        </w:rPr>
        <w:t>C</w:t>
      </w:r>
      <w:r w:rsidR="00B73097" w:rsidRPr="00586BCC">
        <w:rPr>
          <w:rFonts w:ascii="Arial" w:hAnsi="Arial" w:cs="Arial"/>
        </w:rPr>
        <w:t>arriers were treated in the same overly harsh manner regardless of wha</w:t>
      </w:r>
      <w:r w:rsidRPr="00586BCC">
        <w:rPr>
          <w:rFonts w:ascii="Arial" w:hAnsi="Arial" w:cs="Arial"/>
        </w:rPr>
        <w:t>t re-entry orders a particular letter c</w:t>
      </w:r>
      <w:r w:rsidR="00B73097" w:rsidRPr="00586BCC">
        <w:rPr>
          <w:rFonts w:ascii="Arial" w:hAnsi="Arial" w:cs="Arial"/>
        </w:rPr>
        <w:t xml:space="preserve">arrier’s </w:t>
      </w:r>
      <w:r w:rsidR="00824146" w:rsidRPr="00586BCC">
        <w:rPr>
          <w:rFonts w:ascii="Arial" w:hAnsi="Arial" w:cs="Arial"/>
        </w:rPr>
        <w:t>local/state authorities h</w:t>
      </w:r>
      <w:r w:rsidR="00B73097" w:rsidRPr="00586BCC">
        <w:rPr>
          <w:rFonts w:ascii="Arial" w:hAnsi="Arial" w:cs="Arial"/>
        </w:rPr>
        <w:t xml:space="preserve">ad issued.  This policy also excluded </w:t>
      </w:r>
      <w:r w:rsidR="003E38B1">
        <w:rPr>
          <w:rFonts w:ascii="Arial" w:hAnsi="Arial" w:cs="Arial"/>
        </w:rPr>
        <w:t>L</w:t>
      </w:r>
      <w:r w:rsidRPr="00586BCC">
        <w:rPr>
          <w:rFonts w:ascii="Arial" w:hAnsi="Arial" w:cs="Arial"/>
        </w:rPr>
        <w:t xml:space="preserve">etter </w:t>
      </w:r>
      <w:r w:rsidR="003E38B1">
        <w:rPr>
          <w:rFonts w:ascii="Arial" w:hAnsi="Arial" w:cs="Arial"/>
        </w:rPr>
        <w:t>C</w:t>
      </w:r>
      <w:r w:rsidR="00B73097" w:rsidRPr="00586BCC">
        <w:rPr>
          <w:rFonts w:ascii="Arial" w:hAnsi="Arial" w:cs="Arial"/>
        </w:rPr>
        <w:t xml:space="preserve">arriers in the </w:t>
      </w:r>
      <w:r w:rsidR="007E6A7B">
        <w:rPr>
          <w:rFonts w:ascii="Arial" w:hAnsi="Arial" w:cs="Arial"/>
          <w:b/>
          <w:u w:val="single"/>
        </w:rPr>
        <w:t>[area name]</w:t>
      </w:r>
      <w:r w:rsidR="00824146" w:rsidRPr="00586BCC">
        <w:rPr>
          <w:rFonts w:ascii="Arial" w:hAnsi="Arial" w:cs="Arial"/>
        </w:rPr>
        <w:t xml:space="preserve"> </w:t>
      </w:r>
      <w:r w:rsidR="00350F26" w:rsidRPr="00586BCC">
        <w:rPr>
          <w:rFonts w:ascii="Arial" w:hAnsi="Arial" w:cs="Arial"/>
        </w:rPr>
        <w:t>area that were subject to m</w:t>
      </w:r>
      <w:r w:rsidR="00B73097" w:rsidRPr="00586BCC">
        <w:rPr>
          <w:rFonts w:ascii="Arial" w:hAnsi="Arial" w:cs="Arial"/>
        </w:rPr>
        <w:t xml:space="preserve">andatory </w:t>
      </w:r>
      <w:r w:rsidR="00350F26" w:rsidRPr="00586BCC">
        <w:rPr>
          <w:rFonts w:ascii="Arial" w:hAnsi="Arial" w:cs="Arial"/>
        </w:rPr>
        <w:t>e</w:t>
      </w:r>
      <w:r>
        <w:rPr>
          <w:rFonts w:ascii="Arial" w:hAnsi="Arial" w:cs="Arial"/>
        </w:rPr>
        <w:t xml:space="preserve">vacuations and </w:t>
      </w:r>
      <w:r w:rsidR="003E38B1">
        <w:rPr>
          <w:rFonts w:ascii="Arial" w:hAnsi="Arial" w:cs="Arial"/>
        </w:rPr>
        <w:t>L</w:t>
      </w:r>
      <w:r>
        <w:rPr>
          <w:rFonts w:ascii="Arial" w:hAnsi="Arial" w:cs="Arial"/>
        </w:rPr>
        <w:t xml:space="preserve">etter </w:t>
      </w:r>
      <w:r w:rsidR="003E38B1">
        <w:rPr>
          <w:rFonts w:ascii="Arial" w:hAnsi="Arial" w:cs="Arial"/>
        </w:rPr>
        <w:t>C</w:t>
      </w:r>
      <w:r w:rsidR="007E6A7B">
        <w:rPr>
          <w:rFonts w:ascii="Arial" w:hAnsi="Arial" w:cs="Arial"/>
        </w:rPr>
        <w:t xml:space="preserve">arriers </w:t>
      </w:r>
      <w:r w:rsidR="00B73097" w:rsidRPr="00586BCC">
        <w:rPr>
          <w:rFonts w:ascii="Arial" w:hAnsi="Arial" w:cs="Arial"/>
        </w:rPr>
        <w:t>that received most of the worst impact of the storm from receiving any Administrative Leave.</w:t>
      </w:r>
    </w:p>
    <w:p w14:paraId="44806E86" w14:textId="77777777" w:rsidR="00BA0D3B" w:rsidRPr="00EB5065" w:rsidRDefault="00BA0D3B" w:rsidP="00600352">
      <w:pPr>
        <w:tabs>
          <w:tab w:val="num" w:pos="720"/>
        </w:tabs>
        <w:ind w:left="720"/>
        <w:rPr>
          <w:rFonts w:ascii="Arial" w:hAnsi="Arial" w:cs="Arial"/>
        </w:rPr>
      </w:pPr>
    </w:p>
    <w:p w14:paraId="0E1CE1E6" w14:textId="77777777" w:rsidR="00B73097" w:rsidRPr="00EB5065" w:rsidRDefault="00B73097" w:rsidP="00600352">
      <w:pPr>
        <w:numPr>
          <w:ilvl w:val="0"/>
          <w:numId w:val="7"/>
        </w:numPr>
        <w:tabs>
          <w:tab w:val="clear" w:pos="360"/>
          <w:tab w:val="num" w:pos="720"/>
        </w:tabs>
        <w:ind w:left="720"/>
        <w:rPr>
          <w:rFonts w:ascii="Arial" w:hAnsi="Arial" w:cs="Arial"/>
        </w:rPr>
      </w:pPr>
      <w:r w:rsidRPr="00EB5065">
        <w:rPr>
          <w:rFonts w:ascii="Arial" w:hAnsi="Arial" w:cs="Arial"/>
        </w:rPr>
        <w:t xml:space="preserve">The standard for reporting for duty set forth in the ELM is </w:t>
      </w:r>
      <w:r w:rsidRPr="00EB5065">
        <w:rPr>
          <w:rFonts w:ascii="Arial" w:hAnsi="Arial" w:cs="Arial"/>
          <w:u w:val="single"/>
        </w:rPr>
        <w:t>reasonable</w:t>
      </w:r>
      <w:r w:rsidRPr="00EB5065">
        <w:rPr>
          <w:rFonts w:ascii="Arial" w:hAnsi="Arial" w:cs="Arial"/>
        </w:rPr>
        <w:t xml:space="preserve"> diligence.  The evidence associated with the instant case is that </w:t>
      </w:r>
      <w:r w:rsidR="000B03C6" w:rsidRPr="00EB5065">
        <w:rPr>
          <w:rFonts w:ascii="Arial" w:hAnsi="Arial" w:cs="Arial"/>
        </w:rPr>
        <w:t>m</w:t>
      </w:r>
      <w:r w:rsidRPr="00EB5065">
        <w:rPr>
          <w:rFonts w:ascii="Arial" w:hAnsi="Arial" w:cs="Arial"/>
        </w:rPr>
        <w:t xml:space="preserve">anagement is </w:t>
      </w:r>
      <w:r w:rsidRPr="00EB5065">
        <w:rPr>
          <w:rFonts w:ascii="Arial" w:hAnsi="Arial" w:cs="Arial"/>
          <w:u w:val="single"/>
        </w:rPr>
        <w:t>requiring</w:t>
      </w:r>
      <w:r w:rsidR="00586BCC">
        <w:rPr>
          <w:rFonts w:ascii="Arial" w:hAnsi="Arial" w:cs="Arial"/>
        </w:rPr>
        <w:t xml:space="preserve"> </w:t>
      </w:r>
      <w:r w:rsidR="003E38B1">
        <w:rPr>
          <w:rFonts w:ascii="Arial" w:hAnsi="Arial" w:cs="Arial"/>
        </w:rPr>
        <w:t>L</w:t>
      </w:r>
      <w:r w:rsidR="00586BCC">
        <w:rPr>
          <w:rFonts w:ascii="Arial" w:hAnsi="Arial" w:cs="Arial"/>
        </w:rPr>
        <w:t xml:space="preserve">etter </w:t>
      </w:r>
      <w:r w:rsidR="003E38B1">
        <w:rPr>
          <w:rFonts w:ascii="Arial" w:hAnsi="Arial" w:cs="Arial"/>
        </w:rPr>
        <w:t>C</w:t>
      </w:r>
      <w:r w:rsidRPr="00EB5065">
        <w:rPr>
          <w:rFonts w:ascii="Arial" w:hAnsi="Arial" w:cs="Arial"/>
        </w:rPr>
        <w:t xml:space="preserve">arriers to exercise </w:t>
      </w:r>
      <w:r w:rsidRPr="00EB5065">
        <w:rPr>
          <w:rFonts w:ascii="Arial" w:hAnsi="Arial" w:cs="Arial"/>
          <w:u w:val="single"/>
        </w:rPr>
        <w:t>extraordinary</w:t>
      </w:r>
      <w:r w:rsidRPr="00EB5065">
        <w:rPr>
          <w:rFonts w:ascii="Arial" w:hAnsi="Arial" w:cs="Arial"/>
        </w:rPr>
        <w:t xml:space="preserve"> diligence to report to work.  This is borne out by the fact that </w:t>
      </w:r>
      <w:r w:rsidR="000B03C6" w:rsidRPr="00EB5065">
        <w:rPr>
          <w:rFonts w:ascii="Arial" w:hAnsi="Arial" w:cs="Arial"/>
        </w:rPr>
        <w:t>m</w:t>
      </w:r>
      <w:r w:rsidRPr="00EB5065">
        <w:rPr>
          <w:rFonts w:ascii="Arial" w:hAnsi="Arial" w:cs="Arial"/>
        </w:rPr>
        <w:t xml:space="preserve">anagement issued </w:t>
      </w:r>
      <w:r w:rsidR="000B03C6" w:rsidRPr="00EB5065">
        <w:rPr>
          <w:rFonts w:ascii="Arial" w:hAnsi="Arial" w:cs="Arial"/>
        </w:rPr>
        <w:t xml:space="preserve">a </w:t>
      </w:r>
      <w:r w:rsidRPr="00EB5065">
        <w:rPr>
          <w:rFonts w:ascii="Arial" w:hAnsi="Arial" w:cs="Arial"/>
        </w:rPr>
        <w:t>blanket policy that ref</w:t>
      </w:r>
      <w:r w:rsidR="00586BCC">
        <w:rPr>
          <w:rFonts w:ascii="Arial" w:hAnsi="Arial" w:cs="Arial"/>
        </w:rPr>
        <w:t>uses many letter c</w:t>
      </w:r>
      <w:r w:rsidRPr="00EB5065">
        <w:rPr>
          <w:rFonts w:ascii="Arial" w:hAnsi="Arial" w:cs="Arial"/>
        </w:rPr>
        <w:t xml:space="preserve">arriers any Administrative </w:t>
      </w:r>
      <w:r w:rsidR="00586BCC">
        <w:rPr>
          <w:rFonts w:ascii="Arial" w:hAnsi="Arial" w:cs="Arial"/>
        </w:rPr>
        <w:t xml:space="preserve">Leave at all and requires some </w:t>
      </w:r>
      <w:r w:rsidR="003E38B1">
        <w:rPr>
          <w:rFonts w:ascii="Arial" w:hAnsi="Arial" w:cs="Arial"/>
        </w:rPr>
        <w:t>L</w:t>
      </w:r>
      <w:r w:rsidR="00586BCC">
        <w:rPr>
          <w:rFonts w:ascii="Arial" w:hAnsi="Arial" w:cs="Arial"/>
        </w:rPr>
        <w:t xml:space="preserve">etter </w:t>
      </w:r>
      <w:r w:rsidR="003E38B1">
        <w:rPr>
          <w:rFonts w:ascii="Arial" w:hAnsi="Arial" w:cs="Arial"/>
        </w:rPr>
        <w:t>C</w:t>
      </w:r>
      <w:r w:rsidRPr="00EB5065">
        <w:rPr>
          <w:rFonts w:ascii="Arial" w:hAnsi="Arial" w:cs="Arial"/>
        </w:rPr>
        <w:t>arriers to report for duty before the</w:t>
      </w:r>
      <w:r w:rsidR="000B03C6" w:rsidRPr="00EB5065">
        <w:rPr>
          <w:rFonts w:ascii="Arial" w:hAnsi="Arial" w:cs="Arial"/>
        </w:rPr>
        <w:t>y are even allowed back in their community</w:t>
      </w:r>
      <w:r w:rsidRPr="00EB5065">
        <w:rPr>
          <w:rFonts w:ascii="Arial" w:hAnsi="Arial" w:cs="Arial"/>
        </w:rPr>
        <w:t xml:space="preserve">. Had the crafters of the National Agreement intended the standard for granting Administrative Leave in the ELM to </w:t>
      </w:r>
      <w:r w:rsidR="000B03C6" w:rsidRPr="00EB5065">
        <w:rPr>
          <w:rFonts w:ascii="Arial" w:hAnsi="Arial" w:cs="Arial"/>
        </w:rPr>
        <w:t>be</w:t>
      </w:r>
      <w:r w:rsidRPr="00EB5065">
        <w:rPr>
          <w:rFonts w:ascii="Arial" w:hAnsi="Arial" w:cs="Arial"/>
        </w:rPr>
        <w:t xml:space="preserve"> </w:t>
      </w:r>
      <w:r w:rsidRPr="00EB5065">
        <w:rPr>
          <w:rFonts w:ascii="Arial" w:hAnsi="Arial" w:cs="Arial"/>
          <w:u w:val="single"/>
        </w:rPr>
        <w:t>extraordinary</w:t>
      </w:r>
      <w:r w:rsidRPr="00EB5065">
        <w:rPr>
          <w:rFonts w:ascii="Arial" w:hAnsi="Arial" w:cs="Arial"/>
        </w:rPr>
        <w:t xml:space="preserve"> rather than </w:t>
      </w:r>
      <w:r w:rsidRPr="00EB5065">
        <w:rPr>
          <w:rFonts w:ascii="Arial" w:hAnsi="Arial" w:cs="Arial"/>
          <w:u w:val="single"/>
        </w:rPr>
        <w:t>reasonable,</w:t>
      </w:r>
      <w:r w:rsidRPr="00EB5065">
        <w:rPr>
          <w:rFonts w:ascii="Arial" w:hAnsi="Arial" w:cs="Arial"/>
        </w:rPr>
        <w:t xml:space="preserve"> they would have said so. </w:t>
      </w:r>
    </w:p>
    <w:p w14:paraId="0512F885" w14:textId="77777777" w:rsidR="00BA0D3B" w:rsidRPr="00EB5065" w:rsidRDefault="00BA0D3B" w:rsidP="00600352">
      <w:pPr>
        <w:tabs>
          <w:tab w:val="num" w:pos="720"/>
        </w:tabs>
        <w:ind w:left="720"/>
        <w:rPr>
          <w:rFonts w:ascii="Arial" w:hAnsi="Arial" w:cs="Arial"/>
        </w:rPr>
      </w:pPr>
    </w:p>
    <w:p w14:paraId="43D4B020" w14:textId="77777777" w:rsidR="00B73097" w:rsidRPr="00EB5065" w:rsidRDefault="00B73097" w:rsidP="00600352">
      <w:pPr>
        <w:numPr>
          <w:ilvl w:val="0"/>
          <w:numId w:val="7"/>
        </w:numPr>
        <w:tabs>
          <w:tab w:val="clear" w:pos="360"/>
          <w:tab w:val="num" w:pos="720"/>
        </w:tabs>
        <w:ind w:left="720"/>
        <w:rPr>
          <w:rFonts w:ascii="Arial" w:hAnsi="Arial" w:cs="Arial"/>
        </w:rPr>
      </w:pPr>
      <w:r w:rsidRPr="00EB5065">
        <w:rPr>
          <w:rFonts w:ascii="Arial" w:hAnsi="Arial" w:cs="Arial"/>
        </w:rPr>
        <w:t xml:space="preserve">The statements and newspaper articles in the case file clearly establish that </w:t>
      </w:r>
      <w:r w:rsidR="007E6A7B">
        <w:rPr>
          <w:rFonts w:ascii="Arial" w:hAnsi="Arial" w:cs="Arial"/>
          <w:b/>
          <w:u w:val="single"/>
        </w:rPr>
        <w:t>[act of God]</w:t>
      </w:r>
      <w:r w:rsidRPr="00EB5065">
        <w:rPr>
          <w:rFonts w:ascii="Arial" w:hAnsi="Arial" w:cs="Arial"/>
        </w:rPr>
        <w:t xml:space="preserve"> met the criteria for an Act of God as set forth in Section 519 of t</w:t>
      </w:r>
      <w:r w:rsidR="003E38B1">
        <w:rPr>
          <w:rFonts w:ascii="Arial" w:hAnsi="Arial" w:cs="Arial"/>
        </w:rPr>
        <w:t>he ELM and that groups of L</w:t>
      </w:r>
      <w:r w:rsidR="00586BCC">
        <w:rPr>
          <w:rFonts w:ascii="Arial" w:hAnsi="Arial" w:cs="Arial"/>
        </w:rPr>
        <w:t xml:space="preserve">etter </w:t>
      </w:r>
      <w:r w:rsidR="003E38B1">
        <w:rPr>
          <w:rFonts w:ascii="Arial" w:hAnsi="Arial" w:cs="Arial"/>
        </w:rPr>
        <w:t>C</w:t>
      </w:r>
      <w:r w:rsidRPr="00EB5065">
        <w:rPr>
          <w:rFonts w:ascii="Arial" w:hAnsi="Arial" w:cs="Arial"/>
        </w:rPr>
        <w:t>arriers were prevented from working a</w:t>
      </w:r>
      <w:r w:rsidR="00586BCC">
        <w:rPr>
          <w:rFonts w:ascii="Arial" w:hAnsi="Arial" w:cs="Arial"/>
        </w:rPr>
        <w:t xml:space="preserve">nd/or reporting for work.  The </w:t>
      </w:r>
      <w:r w:rsidR="003E38B1">
        <w:rPr>
          <w:rFonts w:ascii="Arial" w:hAnsi="Arial" w:cs="Arial"/>
        </w:rPr>
        <w:t>L</w:t>
      </w:r>
      <w:r w:rsidR="00586BCC">
        <w:rPr>
          <w:rFonts w:ascii="Arial" w:hAnsi="Arial" w:cs="Arial"/>
        </w:rPr>
        <w:t xml:space="preserve">etter </w:t>
      </w:r>
      <w:r w:rsidR="003E38B1">
        <w:rPr>
          <w:rFonts w:ascii="Arial" w:hAnsi="Arial" w:cs="Arial"/>
        </w:rPr>
        <w:t>C</w:t>
      </w:r>
      <w:r w:rsidRPr="00EB5065">
        <w:rPr>
          <w:rFonts w:ascii="Arial" w:hAnsi="Arial" w:cs="Arial"/>
        </w:rPr>
        <w:t>arriers involved in the instant case exercised reasonable diligence and reported to work as soon as possible under the circumstances present in ea</w:t>
      </w:r>
      <w:r w:rsidR="003E38B1">
        <w:rPr>
          <w:rFonts w:ascii="Arial" w:hAnsi="Arial" w:cs="Arial"/>
        </w:rPr>
        <w:t>ch city.  Therefore, the L</w:t>
      </w:r>
      <w:r w:rsidR="00586BCC">
        <w:rPr>
          <w:rFonts w:ascii="Arial" w:hAnsi="Arial" w:cs="Arial"/>
        </w:rPr>
        <w:t xml:space="preserve">etter </w:t>
      </w:r>
      <w:r w:rsidR="003E38B1">
        <w:rPr>
          <w:rFonts w:ascii="Arial" w:hAnsi="Arial" w:cs="Arial"/>
        </w:rPr>
        <w:t>C</w:t>
      </w:r>
      <w:r w:rsidRPr="00EB5065">
        <w:rPr>
          <w:rFonts w:ascii="Arial" w:hAnsi="Arial" w:cs="Arial"/>
        </w:rPr>
        <w:t xml:space="preserve">arriers covered by this </w:t>
      </w:r>
      <w:r w:rsidR="00EB5065">
        <w:rPr>
          <w:rFonts w:ascii="Arial" w:hAnsi="Arial" w:cs="Arial"/>
        </w:rPr>
        <w:t>c</w:t>
      </w:r>
      <w:r w:rsidRPr="00EB5065">
        <w:rPr>
          <w:rFonts w:ascii="Arial" w:hAnsi="Arial" w:cs="Arial"/>
        </w:rPr>
        <w:t xml:space="preserve">lass </w:t>
      </w:r>
      <w:r w:rsidR="00EB5065">
        <w:rPr>
          <w:rFonts w:ascii="Arial" w:hAnsi="Arial" w:cs="Arial"/>
        </w:rPr>
        <w:t>a</w:t>
      </w:r>
      <w:r w:rsidRPr="00EB5065">
        <w:rPr>
          <w:rFonts w:ascii="Arial" w:hAnsi="Arial" w:cs="Arial"/>
        </w:rPr>
        <w:t>ction grievance must be granted an appropriate remedy.</w:t>
      </w:r>
    </w:p>
    <w:p w14:paraId="5175A31A" w14:textId="77777777" w:rsidR="00B73097" w:rsidRPr="00600352" w:rsidRDefault="00B73097" w:rsidP="00600352">
      <w:pPr>
        <w:jc w:val="center"/>
        <w:rPr>
          <w:rFonts w:ascii="Arial" w:hAnsi="Arial" w:cs="Arial"/>
        </w:rPr>
      </w:pPr>
    </w:p>
    <w:p w14:paraId="28FEF05E" w14:textId="77777777" w:rsidR="00600352" w:rsidRDefault="00600352" w:rsidP="00600352">
      <w:pPr>
        <w:rPr>
          <w:rFonts w:ascii="Arial" w:hAnsi="Arial" w:cs="Arial"/>
          <w:b/>
        </w:rPr>
      </w:pPr>
    </w:p>
    <w:p w14:paraId="57580A68" w14:textId="77777777" w:rsidR="007E6A7B" w:rsidRPr="00600352" w:rsidRDefault="007E6A7B" w:rsidP="00600352">
      <w:pPr>
        <w:rPr>
          <w:rFonts w:ascii="Arial" w:hAnsi="Arial" w:cs="Arial"/>
          <w:b/>
        </w:rPr>
      </w:pPr>
    </w:p>
    <w:p w14:paraId="679423D3" w14:textId="77777777" w:rsidR="00600352" w:rsidRPr="00600352" w:rsidRDefault="00600352" w:rsidP="00600352">
      <w:pPr>
        <w:rPr>
          <w:rFonts w:ascii="Arial" w:hAnsi="Arial" w:cs="Arial"/>
          <w:b/>
        </w:rPr>
      </w:pPr>
    </w:p>
    <w:p w14:paraId="392F5302" w14:textId="77777777" w:rsidR="00B73097" w:rsidRPr="00315B15" w:rsidRDefault="00B73097" w:rsidP="00600352">
      <w:pPr>
        <w:rPr>
          <w:rFonts w:ascii="Arial" w:hAnsi="Arial" w:cs="Arial"/>
          <w:b/>
          <w:sz w:val="28"/>
          <w:szCs w:val="28"/>
        </w:rPr>
      </w:pPr>
      <w:r w:rsidRPr="00315B15">
        <w:rPr>
          <w:rFonts w:ascii="Arial" w:hAnsi="Arial" w:cs="Arial"/>
          <w:b/>
          <w:sz w:val="28"/>
          <w:szCs w:val="28"/>
        </w:rPr>
        <w:t>Remedy</w:t>
      </w:r>
      <w:r w:rsidR="00A667BC" w:rsidRPr="00315B15">
        <w:rPr>
          <w:rFonts w:ascii="Arial" w:hAnsi="Arial" w:cs="Arial"/>
          <w:b/>
          <w:sz w:val="28"/>
          <w:szCs w:val="28"/>
        </w:rPr>
        <w:t xml:space="preserve"> (Block 19</w:t>
      </w:r>
      <w:r w:rsidR="001C401A">
        <w:rPr>
          <w:rFonts w:ascii="Arial" w:hAnsi="Arial" w:cs="Arial"/>
          <w:b/>
          <w:sz w:val="28"/>
          <w:szCs w:val="28"/>
        </w:rPr>
        <w:t xml:space="preserve"> of PS Form 8190</w:t>
      </w:r>
      <w:r w:rsidR="00A667BC" w:rsidRPr="00315B15">
        <w:rPr>
          <w:rFonts w:ascii="Arial" w:hAnsi="Arial" w:cs="Arial"/>
          <w:b/>
          <w:sz w:val="28"/>
          <w:szCs w:val="28"/>
        </w:rPr>
        <w:t>)</w:t>
      </w:r>
      <w:r w:rsidRPr="00315B15">
        <w:rPr>
          <w:rFonts w:ascii="Arial" w:hAnsi="Arial" w:cs="Arial"/>
          <w:b/>
          <w:sz w:val="28"/>
          <w:szCs w:val="28"/>
        </w:rPr>
        <w:t>:</w:t>
      </w:r>
    </w:p>
    <w:p w14:paraId="67904925" w14:textId="77777777" w:rsidR="00B73097" w:rsidRPr="00600352" w:rsidRDefault="00B73097" w:rsidP="00600352">
      <w:pPr>
        <w:jc w:val="center"/>
        <w:rPr>
          <w:rFonts w:ascii="Arial" w:hAnsi="Arial" w:cs="Arial"/>
        </w:rPr>
      </w:pPr>
    </w:p>
    <w:p w14:paraId="2552ECFB" w14:textId="77777777" w:rsidR="00B73097" w:rsidRPr="007115BC" w:rsidRDefault="00743D4C" w:rsidP="00600352">
      <w:pPr>
        <w:numPr>
          <w:ilvl w:val="0"/>
          <w:numId w:val="4"/>
        </w:numPr>
        <w:rPr>
          <w:rFonts w:ascii="Arial" w:hAnsi="Arial" w:cs="Arial"/>
        </w:rPr>
      </w:pPr>
      <w:r>
        <w:rPr>
          <w:rFonts w:ascii="Arial" w:hAnsi="Arial" w:cs="Arial"/>
        </w:rPr>
        <w:t>That a</w:t>
      </w:r>
      <w:r w:rsidR="00586BCC">
        <w:rPr>
          <w:rFonts w:ascii="Arial" w:hAnsi="Arial" w:cs="Arial"/>
        </w:rPr>
        <w:t xml:space="preserve">ll </w:t>
      </w:r>
      <w:r>
        <w:rPr>
          <w:rFonts w:ascii="Arial" w:hAnsi="Arial" w:cs="Arial"/>
        </w:rPr>
        <w:t>L</w:t>
      </w:r>
      <w:r w:rsidR="00586BCC">
        <w:rPr>
          <w:rFonts w:ascii="Arial" w:hAnsi="Arial" w:cs="Arial"/>
        </w:rPr>
        <w:t xml:space="preserve">etter </w:t>
      </w:r>
      <w:r>
        <w:rPr>
          <w:rFonts w:ascii="Arial" w:hAnsi="Arial" w:cs="Arial"/>
        </w:rPr>
        <w:t>C</w:t>
      </w:r>
      <w:r w:rsidR="00B73097" w:rsidRPr="007115BC">
        <w:rPr>
          <w:rFonts w:ascii="Arial" w:hAnsi="Arial" w:cs="Arial"/>
        </w:rPr>
        <w:t xml:space="preserve">arriers be awarded 8 hours of </w:t>
      </w:r>
      <w:r w:rsidR="004C0CE3" w:rsidRPr="007115BC">
        <w:rPr>
          <w:rFonts w:ascii="Arial" w:hAnsi="Arial" w:cs="Arial"/>
        </w:rPr>
        <w:t>a</w:t>
      </w:r>
      <w:r w:rsidR="00B73097" w:rsidRPr="007115BC">
        <w:rPr>
          <w:rFonts w:ascii="Arial" w:hAnsi="Arial" w:cs="Arial"/>
        </w:rPr>
        <w:t xml:space="preserve">dministrative </w:t>
      </w:r>
      <w:r w:rsidR="004C0CE3" w:rsidRPr="007115BC">
        <w:rPr>
          <w:rFonts w:ascii="Arial" w:hAnsi="Arial" w:cs="Arial"/>
        </w:rPr>
        <w:t>l</w:t>
      </w:r>
      <w:r w:rsidR="00B73097" w:rsidRPr="007115BC">
        <w:rPr>
          <w:rFonts w:ascii="Arial" w:hAnsi="Arial" w:cs="Arial"/>
        </w:rPr>
        <w:t xml:space="preserve">eave for each day they </w:t>
      </w:r>
      <w:r w:rsidR="000B03C6" w:rsidRPr="007115BC">
        <w:rPr>
          <w:rFonts w:ascii="Arial" w:hAnsi="Arial" w:cs="Arial"/>
        </w:rPr>
        <w:t xml:space="preserve">were prevented from </w:t>
      </w:r>
      <w:r w:rsidR="00B73097" w:rsidRPr="007115BC">
        <w:rPr>
          <w:rFonts w:ascii="Arial" w:hAnsi="Arial" w:cs="Arial"/>
        </w:rPr>
        <w:t>report</w:t>
      </w:r>
      <w:r w:rsidR="000B03C6" w:rsidRPr="007115BC">
        <w:rPr>
          <w:rFonts w:ascii="Arial" w:hAnsi="Arial" w:cs="Arial"/>
        </w:rPr>
        <w:t>ing</w:t>
      </w:r>
      <w:r w:rsidR="00B73097" w:rsidRPr="007115BC">
        <w:rPr>
          <w:rFonts w:ascii="Arial" w:hAnsi="Arial" w:cs="Arial"/>
        </w:rPr>
        <w:t xml:space="preserve"> to work during the period </w:t>
      </w:r>
      <w:r w:rsidR="00B47DCB" w:rsidRPr="007115BC">
        <w:rPr>
          <w:rFonts w:ascii="Arial" w:hAnsi="Arial" w:cs="Arial"/>
          <w:b/>
          <w:u w:val="single"/>
        </w:rPr>
        <w:t>[date]</w:t>
      </w:r>
      <w:r w:rsidR="000B03C6" w:rsidRPr="007115BC">
        <w:rPr>
          <w:rFonts w:ascii="Arial" w:hAnsi="Arial" w:cs="Arial"/>
        </w:rPr>
        <w:t xml:space="preserve"> to </w:t>
      </w:r>
      <w:r w:rsidR="00B47DCB" w:rsidRPr="007115BC">
        <w:rPr>
          <w:rFonts w:ascii="Arial" w:hAnsi="Arial" w:cs="Arial"/>
          <w:b/>
          <w:u w:val="single"/>
        </w:rPr>
        <w:t>[date]</w:t>
      </w:r>
      <w:r w:rsidR="00B73097" w:rsidRPr="007115BC">
        <w:rPr>
          <w:rFonts w:ascii="Arial" w:hAnsi="Arial" w:cs="Arial"/>
        </w:rPr>
        <w:t>.</w:t>
      </w:r>
    </w:p>
    <w:p w14:paraId="795A192B" w14:textId="77777777" w:rsidR="00BA0D3B" w:rsidRPr="007115BC" w:rsidRDefault="00BA0D3B" w:rsidP="00600352">
      <w:pPr>
        <w:rPr>
          <w:rFonts w:ascii="Arial" w:hAnsi="Arial" w:cs="Arial"/>
        </w:rPr>
      </w:pPr>
    </w:p>
    <w:p w14:paraId="10848B79" w14:textId="77777777" w:rsidR="00B73097" w:rsidRPr="007115BC" w:rsidRDefault="00B73097" w:rsidP="00600352">
      <w:pPr>
        <w:numPr>
          <w:ilvl w:val="0"/>
          <w:numId w:val="4"/>
        </w:numPr>
        <w:rPr>
          <w:rFonts w:ascii="Arial" w:hAnsi="Arial" w:cs="Arial"/>
        </w:rPr>
      </w:pPr>
      <w:r w:rsidRPr="007115BC">
        <w:rPr>
          <w:rFonts w:ascii="Arial" w:hAnsi="Arial" w:cs="Arial"/>
        </w:rPr>
        <w:t>That other types of leav</w:t>
      </w:r>
      <w:r w:rsidR="00586BCC">
        <w:rPr>
          <w:rFonts w:ascii="Arial" w:hAnsi="Arial" w:cs="Arial"/>
        </w:rPr>
        <w:t xml:space="preserve">e (annual and sick) charged to </w:t>
      </w:r>
      <w:r w:rsidR="00743D4C">
        <w:rPr>
          <w:rFonts w:ascii="Arial" w:hAnsi="Arial" w:cs="Arial"/>
        </w:rPr>
        <w:t>L</w:t>
      </w:r>
      <w:r w:rsidR="00586BCC">
        <w:rPr>
          <w:rFonts w:ascii="Arial" w:hAnsi="Arial" w:cs="Arial"/>
        </w:rPr>
        <w:t xml:space="preserve">etter </w:t>
      </w:r>
      <w:r w:rsidR="00743D4C">
        <w:rPr>
          <w:rFonts w:ascii="Arial" w:hAnsi="Arial" w:cs="Arial"/>
        </w:rPr>
        <w:t>C</w:t>
      </w:r>
      <w:r w:rsidRPr="007115BC">
        <w:rPr>
          <w:rFonts w:ascii="Arial" w:hAnsi="Arial" w:cs="Arial"/>
        </w:rPr>
        <w:t xml:space="preserve">arriers during the period </w:t>
      </w:r>
      <w:r w:rsidR="00B47DCB" w:rsidRPr="007115BC">
        <w:rPr>
          <w:rFonts w:ascii="Arial" w:hAnsi="Arial" w:cs="Arial"/>
          <w:b/>
          <w:u w:val="single"/>
        </w:rPr>
        <w:t>[date]</w:t>
      </w:r>
      <w:r w:rsidR="000B03C6" w:rsidRPr="007115BC">
        <w:rPr>
          <w:rFonts w:ascii="Arial" w:hAnsi="Arial" w:cs="Arial"/>
        </w:rPr>
        <w:t xml:space="preserve"> to </w:t>
      </w:r>
      <w:r w:rsidR="00B47DCB" w:rsidRPr="007115BC">
        <w:rPr>
          <w:rFonts w:ascii="Arial" w:hAnsi="Arial" w:cs="Arial"/>
          <w:b/>
          <w:u w:val="single"/>
        </w:rPr>
        <w:t>[date]</w:t>
      </w:r>
      <w:r w:rsidRPr="007115BC">
        <w:rPr>
          <w:rFonts w:ascii="Arial" w:hAnsi="Arial" w:cs="Arial"/>
        </w:rPr>
        <w:t xml:space="preserve"> be returned to their leave balances.</w:t>
      </w:r>
    </w:p>
    <w:p w14:paraId="47E75661" w14:textId="77777777" w:rsidR="00BA0D3B" w:rsidRPr="007115BC" w:rsidRDefault="00BA0D3B" w:rsidP="00600352">
      <w:pPr>
        <w:rPr>
          <w:rFonts w:ascii="Arial" w:hAnsi="Arial" w:cs="Arial"/>
        </w:rPr>
      </w:pPr>
    </w:p>
    <w:p w14:paraId="10E9B4A3" w14:textId="77777777" w:rsidR="00B73097" w:rsidRDefault="00B73097" w:rsidP="00600352">
      <w:pPr>
        <w:numPr>
          <w:ilvl w:val="0"/>
          <w:numId w:val="4"/>
        </w:numPr>
        <w:rPr>
          <w:rFonts w:ascii="Arial" w:hAnsi="Arial" w:cs="Arial"/>
        </w:rPr>
      </w:pPr>
      <w:r w:rsidRPr="007115BC">
        <w:rPr>
          <w:rFonts w:ascii="Arial" w:hAnsi="Arial" w:cs="Arial"/>
        </w:rPr>
        <w:t xml:space="preserve">That </w:t>
      </w:r>
      <w:r w:rsidR="00743D4C">
        <w:rPr>
          <w:rFonts w:ascii="Arial" w:hAnsi="Arial" w:cs="Arial"/>
        </w:rPr>
        <w:t xml:space="preserve">Letter Carrier(s) </w:t>
      </w:r>
      <w:r w:rsidR="00743D4C">
        <w:rPr>
          <w:rFonts w:ascii="Arial" w:hAnsi="Arial" w:cs="Arial"/>
          <w:b/>
          <w:u w:val="single"/>
        </w:rPr>
        <w:t>[Name], [Name], and [Name]</w:t>
      </w:r>
      <w:r w:rsidR="00743D4C">
        <w:rPr>
          <w:rFonts w:ascii="Arial" w:hAnsi="Arial" w:cs="Arial"/>
        </w:rPr>
        <w:t xml:space="preserve"> each</w:t>
      </w:r>
      <w:r w:rsidR="00474A51" w:rsidRPr="007115BC">
        <w:rPr>
          <w:rFonts w:ascii="Arial" w:hAnsi="Arial" w:cs="Arial"/>
        </w:rPr>
        <w:t xml:space="preserve"> be paid $1</w:t>
      </w:r>
      <w:r w:rsidRPr="007115BC">
        <w:rPr>
          <w:rFonts w:ascii="Arial" w:hAnsi="Arial" w:cs="Arial"/>
        </w:rPr>
        <w:t xml:space="preserve">0.00 per </w:t>
      </w:r>
      <w:r w:rsidR="00FA6F6F" w:rsidRPr="007115BC">
        <w:rPr>
          <w:rFonts w:ascii="Arial" w:hAnsi="Arial" w:cs="Arial"/>
        </w:rPr>
        <w:t xml:space="preserve">calendar </w:t>
      </w:r>
      <w:r w:rsidRPr="007115BC">
        <w:rPr>
          <w:rFonts w:ascii="Arial" w:hAnsi="Arial" w:cs="Arial"/>
        </w:rPr>
        <w:t xml:space="preserve">day beginning </w:t>
      </w:r>
      <w:r w:rsidR="00B47DCB" w:rsidRPr="007115BC">
        <w:rPr>
          <w:rFonts w:ascii="Arial" w:hAnsi="Arial" w:cs="Arial"/>
          <w:b/>
          <w:u w:val="single"/>
        </w:rPr>
        <w:t>[date]</w:t>
      </w:r>
      <w:r w:rsidR="000B03C6" w:rsidRPr="007115BC">
        <w:rPr>
          <w:rFonts w:ascii="Arial" w:hAnsi="Arial" w:cs="Arial"/>
        </w:rPr>
        <w:t xml:space="preserve"> and continuing each day </w:t>
      </w:r>
      <w:r w:rsidRPr="007115BC">
        <w:rPr>
          <w:rFonts w:ascii="Arial" w:hAnsi="Arial" w:cs="Arial"/>
        </w:rPr>
        <w:t>until they are made whole</w:t>
      </w:r>
      <w:r w:rsidR="00C02E00">
        <w:rPr>
          <w:rFonts w:ascii="Arial" w:hAnsi="Arial" w:cs="Arial"/>
        </w:rPr>
        <w:t>.</w:t>
      </w:r>
    </w:p>
    <w:p w14:paraId="70C38C2E" w14:textId="77777777" w:rsidR="00C02E00" w:rsidRDefault="00C02E00" w:rsidP="007B6727">
      <w:pPr>
        <w:pStyle w:val="ListParagraph"/>
        <w:rPr>
          <w:rFonts w:ascii="Arial" w:hAnsi="Arial" w:cs="Arial"/>
        </w:rPr>
      </w:pPr>
    </w:p>
    <w:p w14:paraId="18E5BF0B" w14:textId="77777777" w:rsidR="00C02E00" w:rsidRPr="00106DC9" w:rsidRDefault="00C02E00" w:rsidP="00C02E00">
      <w:pPr>
        <w:pStyle w:val="ListParagraph"/>
        <w:numPr>
          <w:ilvl w:val="0"/>
          <w:numId w:val="4"/>
        </w:numPr>
        <w:overflowPunct w:val="0"/>
        <w:autoSpaceDE w:val="0"/>
        <w:autoSpaceDN w:val="0"/>
        <w:adjustRightInd w:val="0"/>
        <w:contextualSpacing/>
        <w:textAlignment w:val="baseline"/>
        <w:rPr>
          <w:rFonts w:ascii="Arial" w:hAnsi="Arial" w:cs="Arial"/>
        </w:rPr>
      </w:pPr>
      <w:r w:rsidRPr="00106DC9">
        <w:rPr>
          <w:rFonts w:ascii="Arial" w:hAnsi="Arial" w:cs="Arial"/>
        </w:rPr>
        <w:t>That all payments associated with this case be made as soon as administratively possible, but no later than 30 days from the date of settlement.</w:t>
      </w:r>
    </w:p>
    <w:p w14:paraId="40DEC610" w14:textId="77777777" w:rsidR="00C02E00" w:rsidRPr="00106DC9" w:rsidRDefault="00C02E00" w:rsidP="00C02E00">
      <w:pPr>
        <w:pStyle w:val="ListParagraph"/>
        <w:rPr>
          <w:rFonts w:ascii="Arial" w:hAnsi="Arial" w:cs="Arial"/>
        </w:rPr>
      </w:pPr>
    </w:p>
    <w:p w14:paraId="3D612F13" w14:textId="77777777" w:rsidR="00CA279B" w:rsidRDefault="00C02E00" w:rsidP="00C02E00">
      <w:pPr>
        <w:pStyle w:val="ListParagraph"/>
        <w:numPr>
          <w:ilvl w:val="0"/>
          <w:numId w:val="4"/>
        </w:numPr>
        <w:overflowPunct w:val="0"/>
        <w:autoSpaceDE w:val="0"/>
        <w:autoSpaceDN w:val="0"/>
        <w:adjustRightInd w:val="0"/>
        <w:contextualSpacing/>
        <w:textAlignment w:val="baseline"/>
        <w:rPr>
          <w:rFonts w:ascii="Arial" w:hAnsi="Arial" w:cs="Arial"/>
        </w:rPr>
      </w:pPr>
      <w:r w:rsidRPr="00106DC9">
        <w:rPr>
          <w:rFonts w:ascii="Arial" w:hAnsi="Arial" w:cs="Arial"/>
        </w:rPr>
        <w:t xml:space="preserve">That proof of payment be provided to </w:t>
      </w:r>
      <w:r w:rsidRPr="008A1D31">
        <w:rPr>
          <w:rFonts w:ascii="Arial" w:hAnsi="Arial" w:cs="Arial"/>
          <w:b/>
        </w:rPr>
        <w:t>[</w:t>
      </w:r>
      <w:r w:rsidRPr="008A1D31">
        <w:rPr>
          <w:rFonts w:ascii="Arial" w:hAnsi="Arial" w:cs="Arial"/>
          <w:b/>
          <w:u w:val="single"/>
        </w:rPr>
        <w:t>NALC Official</w:t>
      </w:r>
      <w:r w:rsidRPr="008A1D31">
        <w:rPr>
          <w:rFonts w:ascii="Arial" w:hAnsi="Arial" w:cs="Arial"/>
          <w:b/>
        </w:rPr>
        <w:t>]</w:t>
      </w:r>
      <w:r w:rsidRPr="00106DC9">
        <w:rPr>
          <w:rFonts w:ascii="Arial" w:hAnsi="Arial" w:cs="Arial"/>
        </w:rPr>
        <w:t xml:space="preserve"> upon payment, and/or any other remedy the Step B team or an arbitrator deems appropriate.</w:t>
      </w:r>
    </w:p>
    <w:p w14:paraId="5457CEE2" w14:textId="77777777" w:rsidR="00CA279B" w:rsidRDefault="00CA279B" w:rsidP="00CA279B">
      <w:pPr>
        <w:pStyle w:val="ListParagraph"/>
        <w:rPr>
          <w:rFonts w:ascii="Arial" w:hAnsi="Arial" w:cs="Arial"/>
        </w:rPr>
      </w:pPr>
    </w:p>
    <w:p w14:paraId="47A88BEB"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280C8BB7"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0458C10D"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5BF2D3D5"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0DB5707E"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04A94AA6"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6DA1709C"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6569F440"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2CCC2487"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2EA20A63"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19754C69"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440126D2"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7B3B157C"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24B43607"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30896750"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224D2774"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04EF5A3F"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6D65D2D7"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76566588"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6B82141B"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784A39D4"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52997B1E"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65150689"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72A8B166"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4CAA8B04"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45A4071F"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40B214F7"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0ADB265E"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145BA770" w14:textId="77777777" w:rsidR="00CA279B" w:rsidRDefault="00CA279B" w:rsidP="00CA279B">
      <w:pPr>
        <w:pStyle w:val="ListParagraph"/>
        <w:overflowPunct w:val="0"/>
        <w:autoSpaceDE w:val="0"/>
        <w:autoSpaceDN w:val="0"/>
        <w:adjustRightInd w:val="0"/>
        <w:ind w:left="0"/>
        <w:contextualSpacing/>
        <w:textAlignment w:val="baseline"/>
        <w:rPr>
          <w:rFonts w:ascii="Arial" w:hAnsi="Arial" w:cs="Arial"/>
        </w:rPr>
      </w:pPr>
    </w:p>
    <w:p w14:paraId="1B332B83" w14:textId="77777777" w:rsidR="00CA279B" w:rsidRPr="00CA279B" w:rsidRDefault="00CA279B" w:rsidP="00CA279B">
      <w:pPr>
        <w:rPr>
          <w:rFonts w:ascii="Arial" w:hAnsi="Arial" w:cs="Arial"/>
          <w:b/>
          <w:sz w:val="32"/>
          <w:szCs w:val="32"/>
        </w:rPr>
      </w:pPr>
      <w:r w:rsidRPr="00CA279B">
        <w:rPr>
          <w:rFonts w:ascii="Arial" w:hAnsi="Arial" w:cs="Arial"/>
          <w:b/>
          <w:sz w:val="32"/>
          <w:szCs w:val="32"/>
        </w:rPr>
        <w:t>Add the following issue statement, facts, contentions, and remedy request if we can prove the violation is repetitive:</w:t>
      </w:r>
    </w:p>
    <w:p w14:paraId="1519006F" w14:textId="77777777" w:rsidR="00CA279B" w:rsidRPr="00CA279B" w:rsidRDefault="00CA279B" w:rsidP="00CA279B">
      <w:pPr>
        <w:rPr>
          <w:rFonts w:ascii="Arial" w:hAnsi="Arial" w:cs="Arial"/>
        </w:rPr>
      </w:pPr>
    </w:p>
    <w:p w14:paraId="7B324C81" w14:textId="77777777" w:rsidR="00CA279B" w:rsidRPr="00CA279B" w:rsidRDefault="00CA279B" w:rsidP="00CA279B">
      <w:pPr>
        <w:rPr>
          <w:rFonts w:ascii="Arial" w:hAnsi="Arial" w:cs="Arial"/>
          <w:b/>
          <w:sz w:val="28"/>
          <w:szCs w:val="28"/>
        </w:rPr>
      </w:pPr>
      <w:r w:rsidRPr="00CA279B">
        <w:rPr>
          <w:rFonts w:ascii="Arial" w:hAnsi="Arial" w:cs="Arial"/>
          <w:b/>
          <w:sz w:val="28"/>
          <w:szCs w:val="28"/>
        </w:rPr>
        <w:t>Issue Statement:</w:t>
      </w:r>
    </w:p>
    <w:p w14:paraId="53ADFB2E" w14:textId="77777777" w:rsidR="00CA279B" w:rsidRPr="00CA279B" w:rsidRDefault="00CA279B" w:rsidP="00CA279B">
      <w:pPr>
        <w:rPr>
          <w:rFonts w:ascii="Arial" w:hAnsi="Arial" w:cs="Arial"/>
          <w:b/>
        </w:rPr>
      </w:pPr>
    </w:p>
    <w:p w14:paraId="5489F98A" w14:textId="6B52E634" w:rsidR="00CA279B" w:rsidRPr="00CA279B" w:rsidRDefault="00CA279B" w:rsidP="00CA279B">
      <w:pPr>
        <w:rPr>
          <w:rFonts w:ascii="Arial" w:hAnsi="Arial" w:cs="Arial"/>
        </w:rPr>
      </w:pPr>
      <w:r w:rsidRPr="00CA279B">
        <w:rPr>
          <w:rFonts w:ascii="Arial" w:hAnsi="Arial" w:cs="Arial"/>
        </w:rPr>
        <w:t>Did management violate Article 15</w:t>
      </w:r>
      <w:r w:rsidR="007720A1">
        <w:rPr>
          <w:rFonts w:ascii="Arial" w:hAnsi="Arial" w:cs="Arial"/>
        </w:rPr>
        <w:t xml:space="preserve">, Section </w:t>
      </w:r>
      <w:r w:rsidRPr="00CA279B">
        <w:rPr>
          <w:rFonts w:ascii="Arial" w:hAnsi="Arial" w:cs="Arial"/>
        </w:rPr>
        <w:t>3.A of the National Agreement along with policy letter M-01517 by failing to comply with the prior Step B decisions or local grievance settlements in the case file, and if so, what should the remedy be?</w:t>
      </w:r>
    </w:p>
    <w:p w14:paraId="4C36F734" w14:textId="77777777" w:rsidR="00CA279B" w:rsidRPr="00CA279B" w:rsidRDefault="00CA279B" w:rsidP="00CA279B">
      <w:pPr>
        <w:rPr>
          <w:rFonts w:ascii="Arial" w:hAnsi="Arial" w:cs="Arial"/>
        </w:rPr>
      </w:pPr>
    </w:p>
    <w:p w14:paraId="73B65816" w14:textId="77777777" w:rsidR="00CA279B" w:rsidRPr="00CA279B" w:rsidRDefault="00CA279B" w:rsidP="00CA279B">
      <w:pPr>
        <w:rPr>
          <w:rFonts w:ascii="Arial" w:hAnsi="Arial" w:cs="Arial"/>
          <w:b/>
          <w:sz w:val="28"/>
          <w:szCs w:val="28"/>
        </w:rPr>
      </w:pPr>
      <w:r w:rsidRPr="00CA279B">
        <w:rPr>
          <w:rFonts w:ascii="Arial" w:hAnsi="Arial" w:cs="Arial"/>
          <w:b/>
          <w:sz w:val="28"/>
          <w:szCs w:val="28"/>
        </w:rPr>
        <w:t>Facts:</w:t>
      </w:r>
    </w:p>
    <w:p w14:paraId="355E27CC" w14:textId="77777777" w:rsidR="00CA279B" w:rsidRPr="00CA279B" w:rsidRDefault="00CA279B" w:rsidP="00CA279B">
      <w:pPr>
        <w:rPr>
          <w:rFonts w:ascii="Arial" w:hAnsi="Arial" w:cs="Arial"/>
          <w:b/>
        </w:rPr>
      </w:pPr>
    </w:p>
    <w:p w14:paraId="782994D9" w14:textId="66565139" w:rsidR="00CA279B" w:rsidRPr="00CA279B" w:rsidRDefault="00CA279B" w:rsidP="00CA279B">
      <w:pPr>
        <w:numPr>
          <w:ilvl w:val="0"/>
          <w:numId w:val="13"/>
        </w:numPr>
        <w:rPr>
          <w:rFonts w:ascii="Arial" w:hAnsi="Arial" w:cs="Arial"/>
        </w:rPr>
      </w:pPr>
      <w:r w:rsidRPr="00CA279B">
        <w:rPr>
          <w:rFonts w:ascii="Arial" w:hAnsi="Arial" w:cs="Arial"/>
        </w:rPr>
        <w:t>Article 15</w:t>
      </w:r>
      <w:r w:rsidR="007720A1">
        <w:rPr>
          <w:rFonts w:ascii="Arial" w:hAnsi="Arial" w:cs="Arial"/>
        </w:rPr>
        <w:t xml:space="preserve">, Section </w:t>
      </w:r>
      <w:r w:rsidRPr="00CA279B">
        <w:rPr>
          <w:rFonts w:ascii="Arial" w:hAnsi="Arial" w:cs="Arial"/>
        </w:rPr>
        <w:t>3.A of the National Agreement states in relevant part:</w:t>
      </w:r>
    </w:p>
    <w:p w14:paraId="6E403D91" w14:textId="77777777" w:rsidR="00CA279B" w:rsidRPr="00CA279B" w:rsidRDefault="00CA279B" w:rsidP="00CA279B">
      <w:pPr>
        <w:rPr>
          <w:rFonts w:ascii="Arial" w:hAnsi="Arial" w:cs="Arial"/>
        </w:rPr>
      </w:pPr>
    </w:p>
    <w:p w14:paraId="3186E3E1" w14:textId="77777777" w:rsidR="00CA279B" w:rsidRPr="00CA279B" w:rsidRDefault="00CA279B" w:rsidP="00CA279B">
      <w:pPr>
        <w:ind w:left="1440"/>
        <w:rPr>
          <w:rFonts w:ascii="Arial" w:hAnsi="Arial" w:cs="Arial"/>
          <w:i/>
        </w:rPr>
      </w:pPr>
      <w:r w:rsidRPr="00CA279B">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1EE1007D" w14:textId="77777777" w:rsidR="00CA279B" w:rsidRPr="00CA279B" w:rsidRDefault="00CA279B" w:rsidP="00CA279B">
      <w:pPr>
        <w:rPr>
          <w:rFonts w:ascii="Arial" w:hAnsi="Arial" w:cs="Arial"/>
        </w:rPr>
      </w:pPr>
    </w:p>
    <w:p w14:paraId="38DC7568" w14:textId="77777777" w:rsidR="00CA279B" w:rsidRPr="00CA279B" w:rsidRDefault="00CA279B" w:rsidP="00CA279B">
      <w:pPr>
        <w:numPr>
          <w:ilvl w:val="0"/>
          <w:numId w:val="13"/>
        </w:numPr>
        <w:rPr>
          <w:rFonts w:ascii="Arial" w:hAnsi="Arial" w:cs="Arial"/>
        </w:rPr>
      </w:pPr>
      <w:r w:rsidRPr="00CA279B">
        <w:rPr>
          <w:rFonts w:ascii="Arial" w:hAnsi="Arial" w:cs="Arial"/>
        </w:rPr>
        <w:t>M-01517 states in part:</w:t>
      </w:r>
    </w:p>
    <w:p w14:paraId="7C90E0E2" w14:textId="77777777" w:rsidR="00CA279B" w:rsidRPr="00CA279B" w:rsidRDefault="00CA279B" w:rsidP="00CA279B">
      <w:pPr>
        <w:rPr>
          <w:rFonts w:ascii="Arial" w:hAnsi="Arial" w:cs="Arial"/>
        </w:rPr>
      </w:pPr>
    </w:p>
    <w:p w14:paraId="5D103097" w14:textId="77777777" w:rsidR="00CA279B" w:rsidRPr="00CA279B" w:rsidRDefault="00CA279B" w:rsidP="00CA279B">
      <w:pPr>
        <w:ind w:left="1440"/>
        <w:rPr>
          <w:rFonts w:ascii="Arial" w:hAnsi="Arial" w:cs="Arial"/>
          <w:i/>
        </w:rPr>
      </w:pPr>
      <w:r w:rsidRPr="00CA279B">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5124FFAC" w14:textId="77777777" w:rsidR="00CA279B" w:rsidRPr="00CA279B" w:rsidRDefault="00CA279B" w:rsidP="00CA279B">
      <w:pPr>
        <w:rPr>
          <w:rFonts w:ascii="Arial" w:hAnsi="Arial" w:cs="Arial"/>
        </w:rPr>
      </w:pPr>
    </w:p>
    <w:p w14:paraId="13715C21" w14:textId="77777777" w:rsidR="00CA279B" w:rsidRPr="00CA279B" w:rsidRDefault="00CA279B" w:rsidP="00CA279B">
      <w:pPr>
        <w:numPr>
          <w:ilvl w:val="0"/>
          <w:numId w:val="13"/>
        </w:numPr>
        <w:rPr>
          <w:rFonts w:ascii="Arial" w:hAnsi="Arial" w:cs="Arial"/>
        </w:rPr>
      </w:pPr>
      <w:r w:rsidRPr="00CA279B">
        <w:rPr>
          <w:rFonts w:ascii="Arial" w:hAnsi="Arial" w:cs="Arial"/>
        </w:rPr>
        <w:t xml:space="preserve">Included in the case file are </w:t>
      </w:r>
      <w:r w:rsidRPr="00CA279B">
        <w:rPr>
          <w:rFonts w:ascii="Arial" w:hAnsi="Arial" w:cs="Arial"/>
          <w:b/>
          <w:u w:val="single"/>
        </w:rPr>
        <w:t>[Arbitration Awards/Step B decisions/local grievance settlements, etc.]</w:t>
      </w:r>
      <w:r w:rsidRPr="00CA279B">
        <w:rPr>
          <w:rFonts w:ascii="Arial" w:hAnsi="Arial" w:cs="Arial"/>
        </w:rPr>
        <w:t xml:space="preserve"> in which management was instructed/agreed to cease and desist violating </w:t>
      </w:r>
      <w:r w:rsidR="003E38B1">
        <w:rPr>
          <w:rFonts w:ascii="Arial" w:hAnsi="Arial" w:cs="Arial"/>
        </w:rPr>
        <w:t xml:space="preserve">Section 519 of the ELM via </w:t>
      </w:r>
      <w:r w:rsidRPr="00CA279B">
        <w:rPr>
          <w:rFonts w:ascii="Arial" w:hAnsi="Arial" w:cs="Arial"/>
        </w:rPr>
        <w:t>A</w:t>
      </w:r>
      <w:r>
        <w:rPr>
          <w:rFonts w:ascii="Arial" w:hAnsi="Arial" w:cs="Arial"/>
        </w:rPr>
        <w:t>rticle 19</w:t>
      </w:r>
      <w:r w:rsidRPr="00CA279B">
        <w:rPr>
          <w:rFonts w:ascii="Arial" w:hAnsi="Arial" w:cs="Arial"/>
        </w:rPr>
        <w:t xml:space="preserve"> of the National Agreement. </w:t>
      </w:r>
    </w:p>
    <w:p w14:paraId="7EE80E04" w14:textId="77777777" w:rsidR="00CA279B" w:rsidRPr="00CA279B" w:rsidRDefault="00CA279B" w:rsidP="00CA279B">
      <w:pPr>
        <w:rPr>
          <w:rFonts w:ascii="Arial" w:hAnsi="Arial" w:cs="Arial"/>
        </w:rPr>
      </w:pPr>
    </w:p>
    <w:p w14:paraId="276E99DA" w14:textId="77777777" w:rsidR="00CA279B" w:rsidRPr="00CA279B" w:rsidRDefault="00CA279B" w:rsidP="00CA279B">
      <w:pPr>
        <w:rPr>
          <w:rFonts w:ascii="Arial" w:hAnsi="Arial" w:cs="Arial"/>
        </w:rPr>
      </w:pPr>
    </w:p>
    <w:p w14:paraId="59111756" w14:textId="77777777" w:rsidR="00CA279B" w:rsidRPr="00CA279B" w:rsidRDefault="00CA279B" w:rsidP="00CA279B">
      <w:pPr>
        <w:rPr>
          <w:rFonts w:ascii="Arial" w:hAnsi="Arial" w:cs="Arial"/>
          <w:b/>
          <w:sz w:val="28"/>
          <w:szCs w:val="28"/>
        </w:rPr>
      </w:pPr>
      <w:r w:rsidRPr="00CA279B">
        <w:rPr>
          <w:rFonts w:ascii="Arial" w:hAnsi="Arial" w:cs="Arial"/>
          <w:b/>
          <w:sz w:val="28"/>
          <w:szCs w:val="28"/>
        </w:rPr>
        <w:t>Contentions:</w:t>
      </w:r>
    </w:p>
    <w:p w14:paraId="7FB92198" w14:textId="77777777" w:rsidR="00CA279B" w:rsidRPr="00CA279B" w:rsidRDefault="00CA279B" w:rsidP="00CA279B">
      <w:pPr>
        <w:rPr>
          <w:rFonts w:ascii="Arial" w:hAnsi="Arial" w:cs="Arial"/>
          <w:b/>
        </w:rPr>
      </w:pPr>
    </w:p>
    <w:p w14:paraId="7C4ABEDF" w14:textId="1876ED1F" w:rsidR="00CA279B" w:rsidRPr="00CA279B" w:rsidRDefault="00CA279B" w:rsidP="00CA279B">
      <w:pPr>
        <w:numPr>
          <w:ilvl w:val="0"/>
          <w:numId w:val="14"/>
        </w:numPr>
        <w:rPr>
          <w:rFonts w:ascii="Arial" w:hAnsi="Arial" w:cs="Arial"/>
        </w:rPr>
      </w:pPr>
      <w:r w:rsidRPr="00CA279B">
        <w:rPr>
          <w:rFonts w:ascii="Arial" w:hAnsi="Arial" w:cs="Arial"/>
        </w:rPr>
        <w:t>Management violated Article 15</w:t>
      </w:r>
      <w:r w:rsidR="007720A1">
        <w:rPr>
          <w:rFonts w:ascii="Arial" w:hAnsi="Arial" w:cs="Arial"/>
        </w:rPr>
        <w:t xml:space="preserve">, Section </w:t>
      </w:r>
      <w:r w:rsidRPr="00CA279B">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5A897E8D" w14:textId="77777777" w:rsidR="00CA279B" w:rsidRPr="00CA279B" w:rsidRDefault="00CA279B" w:rsidP="00CA279B">
      <w:pPr>
        <w:rPr>
          <w:rFonts w:ascii="Arial" w:hAnsi="Arial" w:cs="Arial"/>
        </w:rPr>
      </w:pPr>
      <w:r w:rsidRPr="00CA279B">
        <w:rPr>
          <w:rFonts w:ascii="Arial" w:hAnsi="Arial" w:cs="Arial"/>
        </w:rPr>
        <w:t xml:space="preserve"> </w:t>
      </w:r>
    </w:p>
    <w:p w14:paraId="67C8C5B5" w14:textId="77777777" w:rsidR="003E38B1" w:rsidRDefault="00CA279B" w:rsidP="003E38B1">
      <w:pPr>
        <w:numPr>
          <w:ilvl w:val="0"/>
          <w:numId w:val="14"/>
        </w:numPr>
        <w:rPr>
          <w:rFonts w:ascii="Arial" w:hAnsi="Arial" w:cs="Arial"/>
        </w:rPr>
      </w:pPr>
      <w:r w:rsidRPr="00CA279B">
        <w:rPr>
          <w:rFonts w:ascii="Arial" w:hAnsi="Arial" w:cs="Arial"/>
        </w:rPr>
        <w:t xml:space="preserve">The Union contends that Management has had prior cease and desist directives       to stop violating </w:t>
      </w:r>
      <w:r w:rsidR="003E38B1">
        <w:rPr>
          <w:rFonts w:ascii="Arial" w:hAnsi="Arial" w:cs="Arial"/>
        </w:rPr>
        <w:t xml:space="preserve">Section 519 of the ELM via </w:t>
      </w:r>
      <w:r w:rsidR="003E38B1" w:rsidRPr="00CA279B">
        <w:rPr>
          <w:rFonts w:ascii="Arial" w:hAnsi="Arial" w:cs="Arial"/>
        </w:rPr>
        <w:t>A</w:t>
      </w:r>
      <w:r w:rsidR="003E38B1">
        <w:rPr>
          <w:rFonts w:ascii="Arial" w:hAnsi="Arial" w:cs="Arial"/>
        </w:rPr>
        <w:t>rticle 19</w:t>
      </w:r>
      <w:r w:rsidR="003E38B1" w:rsidRPr="00CA279B">
        <w:rPr>
          <w:rFonts w:ascii="Arial" w:hAnsi="Arial" w:cs="Arial"/>
        </w:rPr>
        <w:t xml:space="preserve"> of the National Agreement. </w:t>
      </w:r>
    </w:p>
    <w:p w14:paraId="1C558C78" w14:textId="77777777" w:rsidR="003E38B1" w:rsidRDefault="003E38B1" w:rsidP="003E38B1">
      <w:pPr>
        <w:pStyle w:val="ListParagraph"/>
        <w:rPr>
          <w:rFonts w:ascii="Arial" w:hAnsi="Arial" w:cs="Arial"/>
        </w:rPr>
      </w:pPr>
    </w:p>
    <w:p w14:paraId="18FA97A9" w14:textId="77777777" w:rsidR="00CA279B" w:rsidRPr="00CA279B" w:rsidRDefault="00CA279B" w:rsidP="00CA279B">
      <w:pPr>
        <w:numPr>
          <w:ilvl w:val="0"/>
          <w:numId w:val="14"/>
        </w:numPr>
        <w:rPr>
          <w:rFonts w:ascii="Arial" w:hAnsi="Arial" w:cs="Arial"/>
        </w:rPr>
      </w:pPr>
      <w:r w:rsidRPr="00CA279B">
        <w:rPr>
          <w:rFonts w:ascii="Arial" w:hAnsi="Arial" w:cs="Arial"/>
        </w:rPr>
        <w:t xml:space="preserve">The Union also contends that Management’s actions are continuous, egregious and deliberate.  The Union has included past decisions/settlements in the case file to support their claim. </w:t>
      </w:r>
    </w:p>
    <w:p w14:paraId="6098ED7C" w14:textId="77777777" w:rsidR="00CA279B" w:rsidRDefault="00CA279B" w:rsidP="00CA279B">
      <w:pPr>
        <w:ind w:left="720"/>
        <w:rPr>
          <w:rFonts w:ascii="Arial" w:hAnsi="Arial" w:cs="Arial"/>
        </w:rPr>
      </w:pPr>
    </w:p>
    <w:p w14:paraId="65DB85A3" w14:textId="77777777" w:rsidR="00CA279B" w:rsidRDefault="00CA279B" w:rsidP="00CA279B">
      <w:pPr>
        <w:rPr>
          <w:rFonts w:ascii="Arial" w:hAnsi="Arial" w:cs="Arial"/>
        </w:rPr>
      </w:pPr>
    </w:p>
    <w:p w14:paraId="31A2A505" w14:textId="77777777" w:rsidR="00CA279B" w:rsidRPr="00CA279B" w:rsidRDefault="00CA279B" w:rsidP="00CA279B">
      <w:pPr>
        <w:rPr>
          <w:rFonts w:ascii="Arial" w:hAnsi="Arial" w:cs="Arial"/>
        </w:rPr>
      </w:pPr>
    </w:p>
    <w:p w14:paraId="47A16C62" w14:textId="77777777" w:rsidR="00CA279B" w:rsidRPr="00CA279B" w:rsidRDefault="00CA279B" w:rsidP="00CA279B">
      <w:pPr>
        <w:rPr>
          <w:rFonts w:ascii="Arial" w:hAnsi="Arial" w:cs="Arial"/>
          <w:b/>
          <w:sz w:val="28"/>
          <w:szCs w:val="28"/>
        </w:rPr>
      </w:pPr>
      <w:r w:rsidRPr="00CA279B">
        <w:rPr>
          <w:rFonts w:ascii="Arial" w:hAnsi="Arial" w:cs="Arial"/>
          <w:b/>
          <w:sz w:val="28"/>
          <w:szCs w:val="28"/>
        </w:rPr>
        <w:t>Remedy:</w:t>
      </w:r>
    </w:p>
    <w:p w14:paraId="16C7D4F4" w14:textId="77777777" w:rsidR="00CA279B" w:rsidRPr="00CA279B" w:rsidRDefault="00CA279B" w:rsidP="00CA279B">
      <w:pPr>
        <w:rPr>
          <w:rFonts w:ascii="Arial" w:hAnsi="Arial" w:cs="Arial"/>
          <w:b/>
        </w:rPr>
      </w:pPr>
    </w:p>
    <w:p w14:paraId="0B4156F5" w14:textId="77777777" w:rsidR="00CA279B" w:rsidRPr="00CA279B" w:rsidRDefault="00CA279B" w:rsidP="00B76FD1">
      <w:pPr>
        <w:numPr>
          <w:ilvl w:val="0"/>
          <w:numId w:val="15"/>
        </w:numPr>
        <w:ind w:right="-144"/>
        <w:rPr>
          <w:rFonts w:ascii="Arial" w:hAnsi="Arial" w:cs="Arial"/>
        </w:rPr>
      </w:pPr>
      <w:r w:rsidRPr="00CA279B">
        <w:rPr>
          <w:rFonts w:ascii="Arial" w:hAnsi="Arial" w:cs="Arial"/>
        </w:rPr>
        <w:t>That management cease and desist violating Article 15 of the National Agreement.</w:t>
      </w:r>
    </w:p>
    <w:p w14:paraId="64B19EF6" w14:textId="77777777" w:rsidR="00CA279B" w:rsidRPr="00CA279B" w:rsidRDefault="00CA279B" w:rsidP="00CA279B">
      <w:pPr>
        <w:rPr>
          <w:rFonts w:ascii="Arial" w:hAnsi="Arial" w:cs="Arial"/>
          <w:b/>
        </w:rPr>
      </w:pPr>
    </w:p>
    <w:p w14:paraId="0D2C38C9" w14:textId="77777777" w:rsidR="00CA279B" w:rsidRPr="00CA279B" w:rsidRDefault="00CA279B" w:rsidP="00CA279B">
      <w:pPr>
        <w:numPr>
          <w:ilvl w:val="0"/>
          <w:numId w:val="15"/>
        </w:numPr>
        <w:rPr>
          <w:rFonts w:ascii="Arial" w:hAnsi="Arial" w:cs="Arial"/>
        </w:rPr>
      </w:pPr>
      <w:r w:rsidRPr="00CA279B">
        <w:rPr>
          <w:rFonts w:ascii="Arial" w:hAnsi="Arial" w:cs="Arial"/>
        </w:rPr>
        <w:t xml:space="preserve">That Letter Carrier(s) </w:t>
      </w:r>
      <w:r w:rsidRPr="00CA279B">
        <w:rPr>
          <w:rFonts w:ascii="Arial" w:hAnsi="Arial" w:cs="Arial"/>
          <w:b/>
          <w:u w:val="single"/>
        </w:rPr>
        <w:t>[Name], [Name], and [Name]</w:t>
      </w:r>
      <w:r w:rsidRPr="00CA279B">
        <w:rPr>
          <w:rFonts w:ascii="Arial" w:hAnsi="Arial" w:cs="Arial"/>
        </w:rPr>
        <w:t xml:space="preserve"> </w:t>
      </w:r>
      <w:r w:rsidR="00424483">
        <w:rPr>
          <w:rFonts w:ascii="Arial" w:hAnsi="Arial" w:cs="Arial"/>
        </w:rPr>
        <w:t xml:space="preserve">each </w:t>
      </w:r>
      <w:r w:rsidRPr="00CA279B">
        <w:rPr>
          <w:rFonts w:ascii="Arial" w:hAnsi="Arial" w:cs="Arial"/>
        </w:rPr>
        <w:t>be paid a lump sum of $100.00 to serve as an incentive for future compliance.</w:t>
      </w:r>
    </w:p>
    <w:p w14:paraId="748B1C55" w14:textId="77777777" w:rsidR="00CA279B" w:rsidRPr="00CA279B" w:rsidRDefault="00CA279B" w:rsidP="00CA279B">
      <w:pPr>
        <w:rPr>
          <w:rFonts w:ascii="Arial" w:hAnsi="Arial" w:cs="Arial"/>
        </w:rPr>
      </w:pPr>
      <w:r w:rsidRPr="00CA279B">
        <w:rPr>
          <w:rFonts w:ascii="Arial" w:hAnsi="Arial" w:cs="Arial"/>
        </w:rPr>
        <w:t xml:space="preserve"> </w:t>
      </w:r>
    </w:p>
    <w:p w14:paraId="17CAD441" w14:textId="77777777" w:rsidR="00586BCC" w:rsidRDefault="00CA279B" w:rsidP="00CA279B">
      <w:pPr>
        <w:pStyle w:val="ListParagraph"/>
        <w:overflowPunct w:val="0"/>
        <w:autoSpaceDE w:val="0"/>
        <w:autoSpaceDN w:val="0"/>
        <w:adjustRightInd w:val="0"/>
        <w:ind w:left="0"/>
        <w:contextualSpacing/>
        <w:textAlignment w:val="baseline"/>
        <w:rPr>
          <w:rFonts w:ascii="Arial" w:hAnsi="Arial" w:cs="Arial"/>
          <w:b/>
          <w:snapToGrid w:val="0"/>
          <w:sz w:val="28"/>
          <w:szCs w:val="28"/>
        </w:rPr>
      </w:pPr>
      <w:r w:rsidRPr="00CA279B">
        <w:rPr>
          <w:rFonts w:ascii="Arial" w:hAnsi="Arial" w:cs="Arial"/>
        </w:rPr>
        <w:br w:type="page"/>
      </w:r>
    </w:p>
    <w:p w14:paraId="5B3D8054" w14:textId="77777777" w:rsidR="00600352" w:rsidRDefault="00600352" w:rsidP="00600352">
      <w:pPr>
        <w:ind w:left="2880" w:firstLine="720"/>
        <w:jc w:val="center"/>
        <w:rPr>
          <w:rFonts w:ascii="Arial" w:hAnsi="Arial" w:cs="Arial"/>
          <w:b/>
          <w:snapToGrid w:val="0"/>
          <w:sz w:val="28"/>
          <w:szCs w:val="28"/>
        </w:rPr>
      </w:pPr>
    </w:p>
    <w:p w14:paraId="6170F1A0" w14:textId="53F9EA59" w:rsidR="000815E0" w:rsidRPr="00A071EB" w:rsidRDefault="007720A1" w:rsidP="00600352">
      <w:pPr>
        <w:ind w:left="2880" w:firstLine="720"/>
        <w:jc w:val="center"/>
        <w:rPr>
          <w:rFonts w:ascii="Arial" w:hAnsi="Arial" w:cs="Arial"/>
          <w:b/>
          <w:snapToGrid w:val="0"/>
          <w:sz w:val="28"/>
          <w:szCs w:val="28"/>
        </w:rPr>
      </w:pPr>
      <w:r>
        <w:rPr>
          <w:rFonts w:ascii="Arial" w:hAnsi="Arial" w:cs="Arial"/>
          <w:b/>
          <w:noProof/>
          <w:sz w:val="28"/>
          <w:szCs w:val="28"/>
        </w:rPr>
        <w:drawing>
          <wp:anchor distT="0" distB="0" distL="114300" distR="114300" simplePos="0" relativeHeight="251657216" behindDoc="0" locked="0" layoutInCell="1" allowOverlap="1" wp14:anchorId="186F5CAF" wp14:editId="3DBB42AE">
            <wp:simplePos x="0" y="0"/>
            <wp:positionH relativeFrom="column">
              <wp:posOffset>50800</wp:posOffset>
            </wp:positionH>
            <wp:positionV relativeFrom="paragraph">
              <wp:posOffset>-426085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000815E0" w:rsidRPr="00A071EB">
        <w:rPr>
          <w:rFonts w:ascii="Arial" w:hAnsi="Arial" w:cs="Arial"/>
          <w:b/>
          <w:snapToGrid w:val="0"/>
          <w:sz w:val="28"/>
          <w:szCs w:val="28"/>
        </w:rPr>
        <w:t>National Association of Letter Carriers</w:t>
      </w:r>
    </w:p>
    <w:p w14:paraId="44F28288" w14:textId="77777777" w:rsidR="00586BCC" w:rsidRPr="00A071EB" w:rsidRDefault="00586BCC" w:rsidP="00600352">
      <w:pPr>
        <w:keepNext/>
        <w:widowControl w:val="0"/>
        <w:ind w:firstLine="3780"/>
        <w:jc w:val="center"/>
        <w:outlineLvl w:val="0"/>
        <w:rPr>
          <w:rFonts w:ascii="Arial" w:hAnsi="Arial" w:cs="Arial"/>
          <w:b/>
          <w:snapToGrid w:val="0"/>
          <w:sz w:val="28"/>
          <w:szCs w:val="28"/>
        </w:rPr>
      </w:pPr>
      <w:r w:rsidRPr="00A071EB">
        <w:rPr>
          <w:rFonts w:ascii="Arial" w:hAnsi="Arial" w:cs="Arial"/>
          <w:b/>
          <w:snapToGrid w:val="0"/>
          <w:sz w:val="28"/>
          <w:szCs w:val="28"/>
        </w:rPr>
        <w:t>Request for Information</w:t>
      </w:r>
    </w:p>
    <w:p w14:paraId="26867B77" w14:textId="77777777" w:rsidR="000815E0" w:rsidRPr="00A071EB" w:rsidRDefault="000815E0" w:rsidP="00600352">
      <w:pPr>
        <w:keepNext/>
        <w:widowControl w:val="0"/>
        <w:ind w:firstLine="3780"/>
        <w:jc w:val="center"/>
        <w:outlineLvl w:val="0"/>
        <w:rPr>
          <w:rFonts w:ascii="Arial" w:hAnsi="Arial" w:cs="Arial"/>
          <w:snapToGrid w:val="0"/>
          <w:sz w:val="28"/>
          <w:szCs w:val="28"/>
        </w:rPr>
      </w:pPr>
    </w:p>
    <w:p w14:paraId="103B58D4" w14:textId="77777777" w:rsidR="000815E0" w:rsidRPr="008B06E7" w:rsidRDefault="000815E0" w:rsidP="00600352">
      <w:pPr>
        <w:keepNext/>
        <w:widowControl w:val="0"/>
        <w:ind w:firstLine="3780"/>
        <w:jc w:val="center"/>
        <w:outlineLvl w:val="0"/>
        <w:rPr>
          <w:rFonts w:ascii="Arial" w:hAnsi="Arial" w:cs="Arial"/>
          <w:b/>
          <w:snapToGrid w:val="0"/>
        </w:rPr>
      </w:pPr>
    </w:p>
    <w:p w14:paraId="4FCB7343" w14:textId="77777777" w:rsidR="000815E0" w:rsidRDefault="000815E0" w:rsidP="00600352">
      <w:pPr>
        <w:keepNext/>
        <w:widowControl w:val="0"/>
        <w:jc w:val="right"/>
        <w:outlineLvl w:val="3"/>
        <w:rPr>
          <w:rFonts w:ascii="Arial" w:hAnsi="Arial" w:cs="Arial"/>
          <w:snapToGrid w:val="0"/>
        </w:rPr>
      </w:pPr>
    </w:p>
    <w:p w14:paraId="4B11BEA9" w14:textId="77777777" w:rsidR="008B06E7" w:rsidRDefault="008B06E7" w:rsidP="00600352">
      <w:pPr>
        <w:keepNext/>
        <w:widowControl w:val="0"/>
        <w:jc w:val="right"/>
        <w:outlineLvl w:val="3"/>
        <w:rPr>
          <w:rFonts w:ascii="Arial" w:hAnsi="Arial" w:cs="Arial"/>
          <w:snapToGrid w:val="0"/>
        </w:rPr>
      </w:pPr>
    </w:p>
    <w:p w14:paraId="02CC33C3" w14:textId="77777777" w:rsidR="008B06E7" w:rsidRDefault="008B06E7" w:rsidP="00600352">
      <w:pPr>
        <w:keepNext/>
        <w:widowControl w:val="0"/>
        <w:jc w:val="right"/>
        <w:outlineLvl w:val="3"/>
        <w:rPr>
          <w:rFonts w:ascii="Arial" w:hAnsi="Arial" w:cs="Arial"/>
          <w:snapToGrid w:val="0"/>
        </w:rPr>
      </w:pPr>
    </w:p>
    <w:p w14:paraId="6EEA7590" w14:textId="77777777" w:rsidR="008B06E7" w:rsidRPr="008B06E7" w:rsidRDefault="008B06E7" w:rsidP="00600352">
      <w:pPr>
        <w:keepNext/>
        <w:widowControl w:val="0"/>
        <w:jc w:val="right"/>
        <w:outlineLvl w:val="3"/>
        <w:rPr>
          <w:rFonts w:ascii="Arial" w:hAnsi="Arial" w:cs="Arial"/>
          <w:snapToGrid w:val="0"/>
        </w:rPr>
      </w:pPr>
    </w:p>
    <w:p w14:paraId="33ACF839" w14:textId="77777777" w:rsidR="000815E0" w:rsidRPr="008B06E7" w:rsidRDefault="000815E0" w:rsidP="00600352">
      <w:pPr>
        <w:keepNext/>
        <w:widowControl w:val="0"/>
        <w:jc w:val="center"/>
        <w:outlineLvl w:val="3"/>
        <w:rPr>
          <w:rFonts w:ascii="Arial" w:hAnsi="Arial" w:cs="Arial"/>
          <w:snapToGrid w:val="0"/>
        </w:rPr>
      </w:pPr>
    </w:p>
    <w:p w14:paraId="0DBB6446" w14:textId="77777777" w:rsidR="000815E0" w:rsidRPr="008B06E7" w:rsidRDefault="008B06E7" w:rsidP="00600352">
      <w:pPr>
        <w:rPr>
          <w:rFonts w:ascii="Arial" w:hAnsi="Arial" w:cs="Arial"/>
        </w:rPr>
      </w:pPr>
      <w:r>
        <w:rPr>
          <w:rFonts w:ascii="Arial" w:hAnsi="Arial" w:cs="Arial"/>
        </w:rPr>
        <w:t>To: _____________________________                     Date _________________</w:t>
      </w:r>
    </w:p>
    <w:p w14:paraId="6902826E" w14:textId="77777777" w:rsidR="008B06E7" w:rsidRPr="008B06E7" w:rsidRDefault="008B06E7" w:rsidP="00600352">
      <w:pPr>
        <w:rPr>
          <w:rFonts w:ascii="Arial" w:hAnsi="Arial" w:cs="Arial"/>
          <w:sz w:val="20"/>
          <w:szCs w:val="20"/>
        </w:rPr>
      </w:pPr>
      <w:r>
        <w:rPr>
          <w:rFonts w:ascii="Arial" w:hAnsi="Arial" w:cs="Arial"/>
        </w:rPr>
        <w:t xml:space="preserve">     </w:t>
      </w:r>
      <w:r w:rsidRPr="008B06E7">
        <w:rPr>
          <w:rFonts w:ascii="Arial" w:hAnsi="Arial" w:cs="Arial"/>
          <w:sz w:val="20"/>
          <w:szCs w:val="20"/>
        </w:rPr>
        <w:t>(Manager/Supervisor)</w:t>
      </w:r>
    </w:p>
    <w:p w14:paraId="2052AE39" w14:textId="77777777" w:rsidR="008B06E7" w:rsidRDefault="008B06E7" w:rsidP="00600352">
      <w:pPr>
        <w:rPr>
          <w:rFonts w:ascii="Arial" w:hAnsi="Arial" w:cs="Arial"/>
        </w:rPr>
      </w:pPr>
    </w:p>
    <w:p w14:paraId="1EF288A4" w14:textId="77777777" w:rsidR="000815E0" w:rsidRPr="008B06E7" w:rsidRDefault="000815E0" w:rsidP="00600352">
      <w:pPr>
        <w:rPr>
          <w:rFonts w:ascii="Arial" w:hAnsi="Arial" w:cs="Arial"/>
        </w:rPr>
      </w:pPr>
      <w:r w:rsidRPr="008B06E7">
        <w:rPr>
          <w:rFonts w:ascii="Arial" w:hAnsi="Arial" w:cs="Arial"/>
        </w:rPr>
        <w:t>_________________________________</w:t>
      </w:r>
    </w:p>
    <w:p w14:paraId="5970BD70" w14:textId="77777777" w:rsidR="000815E0" w:rsidRPr="008B06E7" w:rsidRDefault="008B06E7" w:rsidP="00600352">
      <w:pPr>
        <w:widowControl w:val="0"/>
        <w:rPr>
          <w:rFonts w:ascii="Arial" w:hAnsi="Arial" w:cs="Arial"/>
          <w:snapToGrid w:val="0"/>
          <w:sz w:val="20"/>
          <w:szCs w:val="20"/>
        </w:rPr>
      </w:pPr>
      <w:r w:rsidRPr="008B06E7">
        <w:rPr>
          <w:rFonts w:ascii="Arial" w:hAnsi="Arial" w:cs="Arial"/>
          <w:snapToGrid w:val="0"/>
          <w:sz w:val="20"/>
          <w:szCs w:val="20"/>
        </w:rPr>
        <w:t>(Station/Post Office)</w:t>
      </w:r>
    </w:p>
    <w:p w14:paraId="552064ED" w14:textId="77777777" w:rsidR="000815E0" w:rsidRPr="008B06E7" w:rsidRDefault="000815E0" w:rsidP="00600352">
      <w:pPr>
        <w:widowControl w:val="0"/>
        <w:rPr>
          <w:rFonts w:ascii="Arial" w:hAnsi="Arial" w:cs="Arial"/>
          <w:snapToGrid w:val="0"/>
        </w:rPr>
      </w:pPr>
    </w:p>
    <w:p w14:paraId="56CCBFDF" w14:textId="77777777" w:rsidR="000815E0" w:rsidRPr="008B06E7" w:rsidRDefault="008B06E7" w:rsidP="00600352">
      <w:pPr>
        <w:widowControl w:val="0"/>
        <w:rPr>
          <w:rFonts w:ascii="Arial" w:hAnsi="Arial" w:cs="Arial"/>
          <w:snapToGrid w:val="0"/>
        </w:rPr>
      </w:pPr>
      <w:r>
        <w:rPr>
          <w:rFonts w:ascii="Arial" w:hAnsi="Arial" w:cs="Arial"/>
          <w:snapToGrid w:val="0"/>
        </w:rPr>
        <w:t>Manager/Supervisor</w:t>
      </w:r>
      <w:r w:rsidR="000815E0" w:rsidRPr="008B06E7">
        <w:rPr>
          <w:rFonts w:ascii="Arial" w:hAnsi="Arial" w:cs="Arial"/>
          <w:snapToGrid w:val="0"/>
        </w:rPr>
        <w:t>_______________________,</w:t>
      </w:r>
    </w:p>
    <w:p w14:paraId="07E9BDCF" w14:textId="77777777" w:rsidR="000815E0" w:rsidRPr="008B06E7" w:rsidRDefault="000815E0" w:rsidP="00600352">
      <w:pPr>
        <w:widowControl w:val="0"/>
        <w:rPr>
          <w:rFonts w:ascii="Arial" w:hAnsi="Arial" w:cs="Arial"/>
          <w:snapToGrid w:val="0"/>
        </w:rPr>
      </w:pPr>
    </w:p>
    <w:p w14:paraId="2D2361FA" w14:textId="77777777" w:rsidR="000815E0" w:rsidRPr="008B06E7" w:rsidRDefault="000815E0" w:rsidP="00600352">
      <w:pPr>
        <w:widowControl w:val="0"/>
        <w:rPr>
          <w:rFonts w:ascii="Arial" w:hAnsi="Arial" w:cs="Arial"/>
          <w:snapToGrid w:val="0"/>
        </w:rPr>
      </w:pPr>
      <w:r w:rsidRPr="008B06E7">
        <w:rPr>
          <w:rFonts w:ascii="Arial" w:hAnsi="Arial" w:cs="Arial"/>
          <w:snapToGrid w:val="0"/>
        </w:rPr>
        <w:t>Pursuant to Article</w:t>
      </w:r>
      <w:r w:rsidR="008B06E7">
        <w:rPr>
          <w:rFonts w:ascii="Arial" w:hAnsi="Arial" w:cs="Arial"/>
          <w:snapToGrid w:val="0"/>
        </w:rPr>
        <w:t>s</w:t>
      </w:r>
      <w:r w:rsidRPr="008B06E7">
        <w:rPr>
          <w:rFonts w:ascii="Arial" w:hAnsi="Arial" w:cs="Arial"/>
          <w:snapToGrid w:val="0"/>
        </w:rPr>
        <w:t xml:space="preserve"> 17 and 31 of the National Agreement, I am requesting the following information</w:t>
      </w:r>
      <w:r w:rsidR="008B06E7">
        <w:rPr>
          <w:rFonts w:ascii="Arial" w:hAnsi="Arial" w:cs="Arial"/>
          <w:snapToGrid w:val="0"/>
        </w:rPr>
        <w:t xml:space="preserve"> to investigate a grievance concerning a violation of the ELM via Article 19:</w:t>
      </w:r>
    </w:p>
    <w:p w14:paraId="41727B01" w14:textId="77777777" w:rsidR="000815E0" w:rsidRPr="008B06E7" w:rsidRDefault="000815E0" w:rsidP="00600352">
      <w:pPr>
        <w:widowControl w:val="0"/>
        <w:rPr>
          <w:rFonts w:ascii="Arial" w:hAnsi="Arial" w:cs="Arial"/>
          <w:snapToGrid w:val="0"/>
        </w:rPr>
      </w:pPr>
    </w:p>
    <w:p w14:paraId="5FE59E44" w14:textId="77777777" w:rsidR="000815E0" w:rsidRPr="008B06E7" w:rsidRDefault="000815E0" w:rsidP="00600352">
      <w:pPr>
        <w:widowControl w:val="0"/>
        <w:numPr>
          <w:ilvl w:val="0"/>
          <w:numId w:val="9"/>
        </w:numPr>
        <w:rPr>
          <w:rFonts w:ascii="Arial" w:hAnsi="Arial" w:cs="Arial"/>
          <w:snapToGrid w:val="0"/>
        </w:rPr>
      </w:pPr>
      <w:r w:rsidRPr="008B06E7">
        <w:rPr>
          <w:rFonts w:ascii="Arial" w:hAnsi="Arial" w:cs="Arial"/>
          <w:snapToGrid w:val="0"/>
        </w:rPr>
        <w:t>TACS Emplo</w:t>
      </w:r>
      <w:r w:rsidR="008B06E7" w:rsidRPr="008B06E7">
        <w:rPr>
          <w:rFonts w:ascii="Arial" w:hAnsi="Arial" w:cs="Arial"/>
          <w:snapToGrid w:val="0"/>
        </w:rPr>
        <w:t>yee Everything Reports for all letter c</w:t>
      </w:r>
      <w:r w:rsidRPr="008B06E7">
        <w:rPr>
          <w:rFonts w:ascii="Arial" w:hAnsi="Arial" w:cs="Arial"/>
          <w:snapToGrid w:val="0"/>
        </w:rPr>
        <w:t xml:space="preserve">arriers in the </w:t>
      </w:r>
      <w:r w:rsidR="008B06E7" w:rsidRPr="007E6A7B">
        <w:rPr>
          <w:rFonts w:ascii="Arial" w:hAnsi="Arial" w:cs="Arial"/>
          <w:b/>
          <w:snapToGrid w:val="0"/>
          <w:u w:val="single"/>
        </w:rPr>
        <w:t>[Station/P</w:t>
      </w:r>
      <w:r w:rsidRPr="007E6A7B">
        <w:rPr>
          <w:rFonts w:ascii="Arial" w:hAnsi="Arial" w:cs="Arial"/>
          <w:b/>
          <w:snapToGrid w:val="0"/>
          <w:u w:val="single"/>
        </w:rPr>
        <w:t>ost Office</w:t>
      </w:r>
      <w:r w:rsidR="008B06E7" w:rsidRPr="007E6A7B">
        <w:rPr>
          <w:rFonts w:ascii="Arial" w:hAnsi="Arial" w:cs="Arial"/>
          <w:b/>
          <w:snapToGrid w:val="0"/>
          <w:u w:val="single"/>
        </w:rPr>
        <w:t>]</w:t>
      </w:r>
      <w:r w:rsidRPr="008B06E7">
        <w:rPr>
          <w:rFonts w:ascii="Arial" w:hAnsi="Arial" w:cs="Arial"/>
          <w:b/>
          <w:snapToGrid w:val="0"/>
        </w:rPr>
        <w:t xml:space="preserve"> </w:t>
      </w:r>
      <w:r w:rsidR="008B06E7">
        <w:rPr>
          <w:rFonts w:ascii="Arial" w:hAnsi="Arial" w:cs="Arial"/>
          <w:snapToGrid w:val="0"/>
        </w:rPr>
        <w:t xml:space="preserve">from </w:t>
      </w:r>
      <w:r w:rsidR="008B06E7" w:rsidRPr="007E6A7B">
        <w:rPr>
          <w:rFonts w:ascii="Arial" w:hAnsi="Arial" w:cs="Arial"/>
          <w:b/>
          <w:snapToGrid w:val="0"/>
          <w:u w:val="single"/>
        </w:rPr>
        <w:t>[date]</w:t>
      </w:r>
      <w:r w:rsidR="008B06E7">
        <w:rPr>
          <w:rFonts w:ascii="Arial" w:hAnsi="Arial" w:cs="Arial"/>
          <w:snapToGrid w:val="0"/>
        </w:rPr>
        <w:t xml:space="preserve"> to </w:t>
      </w:r>
      <w:r w:rsidR="008B06E7" w:rsidRPr="007E6A7B">
        <w:rPr>
          <w:rFonts w:ascii="Arial" w:hAnsi="Arial" w:cs="Arial"/>
          <w:b/>
          <w:snapToGrid w:val="0"/>
          <w:u w:val="single"/>
        </w:rPr>
        <w:t>[date]</w:t>
      </w:r>
      <w:r w:rsidR="008B06E7" w:rsidRPr="008B06E7">
        <w:rPr>
          <w:rFonts w:ascii="Arial" w:hAnsi="Arial" w:cs="Arial"/>
          <w:b/>
          <w:snapToGrid w:val="0"/>
        </w:rPr>
        <w:t>.</w:t>
      </w:r>
    </w:p>
    <w:p w14:paraId="06F58CCB" w14:textId="77777777" w:rsidR="000815E0" w:rsidRPr="008B06E7" w:rsidRDefault="000815E0" w:rsidP="00600352">
      <w:pPr>
        <w:widowControl w:val="0"/>
        <w:rPr>
          <w:rFonts w:ascii="Arial" w:hAnsi="Arial" w:cs="Arial"/>
          <w:snapToGrid w:val="0"/>
        </w:rPr>
      </w:pPr>
    </w:p>
    <w:p w14:paraId="1527056A" w14:textId="77777777" w:rsidR="000815E0" w:rsidRPr="008B06E7" w:rsidRDefault="000815E0" w:rsidP="00600352">
      <w:pPr>
        <w:widowControl w:val="0"/>
        <w:rPr>
          <w:rFonts w:ascii="Arial" w:hAnsi="Arial" w:cs="Arial"/>
          <w:snapToGrid w:val="0"/>
        </w:rPr>
      </w:pPr>
      <w:r w:rsidRPr="008B06E7">
        <w:rPr>
          <w:rFonts w:ascii="Arial" w:hAnsi="Arial" w:cs="Arial"/>
          <w:snapToGrid w:val="0"/>
        </w:rPr>
        <w:t>I am also requesting time to interview the following individuals:</w:t>
      </w:r>
    </w:p>
    <w:p w14:paraId="150779CB" w14:textId="77777777" w:rsidR="000815E0" w:rsidRPr="008B06E7" w:rsidRDefault="000815E0" w:rsidP="00600352">
      <w:pPr>
        <w:widowControl w:val="0"/>
        <w:rPr>
          <w:rFonts w:ascii="Arial" w:hAnsi="Arial" w:cs="Arial"/>
          <w:snapToGrid w:val="0"/>
        </w:rPr>
      </w:pPr>
    </w:p>
    <w:p w14:paraId="5AD822C2" w14:textId="77777777" w:rsidR="000815E0" w:rsidRPr="00424483" w:rsidRDefault="00A73A95" w:rsidP="00A73A95">
      <w:pPr>
        <w:widowControl w:val="0"/>
        <w:numPr>
          <w:ilvl w:val="0"/>
          <w:numId w:val="12"/>
        </w:numPr>
        <w:rPr>
          <w:rFonts w:ascii="Arial" w:hAnsi="Arial" w:cs="Arial"/>
          <w:snapToGrid w:val="0"/>
        </w:rPr>
      </w:pPr>
      <w:r>
        <w:rPr>
          <w:rFonts w:ascii="Arial" w:hAnsi="Arial" w:cs="Arial"/>
          <w:b/>
          <w:snapToGrid w:val="0"/>
          <w:u w:val="single"/>
        </w:rPr>
        <w:t>[Name]</w:t>
      </w:r>
    </w:p>
    <w:p w14:paraId="30BA474A" w14:textId="77777777" w:rsidR="00424483" w:rsidRPr="00424483" w:rsidRDefault="00424483" w:rsidP="00A73A95">
      <w:pPr>
        <w:widowControl w:val="0"/>
        <w:numPr>
          <w:ilvl w:val="0"/>
          <w:numId w:val="12"/>
        </w:numPr>
        <w:rPr>
          <w:rFonts w:ascii="Arial" w:hAnsi="Arial" w:cs="Arial"/>
          <w:snapToGrid w:val="0"/>
        </w:rPr>
      </w:pPr>
      <w:r>
        <w:rPr>
          <w:rFonts w:ascii="Arial" w:hAnsi="Arial" w:cs="Arial"/>
          <w:b/>
          <w:snapToGrid w:val="0"/>
          <w:u w:val="single"/>
        </w:rPr>
        <w:t>[Name]</w:t>
      </w:r>
    </w:p>
    <w:p w14:paraId="754DC16A" w14:textId="77777777" w:rsidR="00424483" w:rsidRPr="008B06E7" w:rsidRDefault="00424483" w:rsidP="00A73A95">
      <w:pPr>
        <w:widowControl w:val="0"/>
        <w:numPr>
          <w:ilvl w:val="0"/>
          <w:numId w:val="12"/>
        </w:numPr>
        <w:rPr>
          <w:rFonts w:ascii="Arial" w:hAnsi="Arial" w:cs="Arial"/>
          <w:snapToGrid w:val="0"/>
        </w:rPr>
      </w:pPr>
      <w:r>
        <w:rPr>
          <w:rFonts w:ascii="Arial" w:hAnsi="Arial" w:cs="Arial"/>
          <w:b/>
          <w:snapToGrid w:val="0"/>
          <w:u w:val="single"/>
        </w:rPr>
        <w:t>[Name]</w:t>
      </w:r>
    </w:p>
    <w:p w14:paraId="4301F00D" w14:textId="77777777" w:rsidR="000815E0" w:rsidRPr="008B06E7" w:rsidRDefault="000815E0" w:rsidP="00600352">
      <w:pPr>
        <w:widowControl w:val="0"/>
        <w:rPr>
          <w:rFonts w:ascii="Arial" w:hAnsi="Arial" w:cs="Arial"/>
          <w:snapToGrid w:val="0"/>
        </w:rPr>
      </w:pPr>
    </w:p>
    <w:p w14:paraId="3C62F5F8" w14:textId="77777777" w:rsidR="000815E0" w:rsidRPr="008B06E7" w:rsidRDefault="007E6A7B" w:rsidP="00600352">
      <w:pPr>
        <w:widowControl w:val="0"/>
        <w:rPr>
          <w:rFonts w:ascii="Arial" w:hAnsi="Arial" w:cs="Arial"/>
          <w:snapToGrid w:val="0"/>
        </w:rPr>
      </w:pPr>
      <w:r>
        <w:rPr>
          <w:rFonts w:ascii="Arial" w:hAnsi="Arial" w:cs="Arial"/>
          <w:snapToGrid w:val="0"/>
        </w:rPr>
        <w:t>Your cooperation in this matter</w:t>
      </w:r>
      <w:r w:rsidR="000815E0" w:rsidRPr="008B06E7">
        <w:rPr>
          <w:rFonts w:ascii="Arial" w:hAnsi="Arial" w:cs="Arial"/>
          <w:snapToGrid w:val="0"/>
        </w:rPr>
        <w:t xml:space="preserve"> will be greatly appreciated. </w:t>
      </w:r>
      <w:r w:rsidR="003E38B1">
        <w:rPr>
          <w:rFonts w:ascii="Arial" w:hAnsi="Arial" w:cs="Arial"/>
          <w:snapToGrid w:val="0"/>
        </w:rPr>
        <w:t xml:space="preserve"> </w:t>
      </w:r>
      <w:r w:rsidR="000815E0" w:rsidRPr="008B06E7">
        <w:rPr>
          <w:rFonts w:ascii="Arial" w:hAnsi="Arial" w:cs="Arial"/>
          <w:snapToGrid w:val="0"/>
        </w:rPr>
        <w:t>If you have any questions concerning this request, or if I may be of assistance to you in some other way, please feel free to contact me.</w:t>
      </w:r>
    </w:p>
    <w:p w14:paraId="3B82FD5E" w14:textId="77777777" w:rsidR="000815E0" w:rsidRPr="008B06E7" w:rsidRDefault="000815E0" w:rsidP="00600352">
      <w:pPr>
        <w:widowControl w:val="0"/>
        <w:rPr>
          <w:rFonts w:ascii="Arial" w:hAnsi="Arial" w:cs="Arial"/>
          <w:snapToGrid w:val="0"/>
        </w:rPr>
      </w:pPr>
    </w:p>
    <w:p w14:paraId="2B3EC38F" w14:textId="77777777" w:rsidR="000815E0" w:rsidRPr="008B06E7" w:rsidRDefault="000815E0" w:rsidP="00600352">
      <w:pPr>
        <w:widowControl w:val="0"/>
        <w:rPr>
          <w:rFonts w:ascii="Arial" w:hAnsi="Arial" w:cs="Arial"/>
          <w:snapToGrid w:val="0"/>
        </w:rPr>
      </w:pPr>
      <w:r w:rsidRPr="008B06E7">
        <w:rPr>
          <w:rFonts w:ascii="Arial" w:hAnsi="Arial" w:cs="Arial"/>
          <w:snapToGrid w:val="0"/>
        </w:rPr>
        <w:t>Sincerely,</w:t>
      </w:r>
    </w:p>
    <w:p w14:paraId="21E11892" w14:textId="77777777" w:rsidR="000815E0" w:rsidRPr="008B06E7" w:rsidRDefault="000815E0" w:rsidP="00600352">
      <w:pPr>
        <w:widowControl w:val="0"/>
        <w:rPr>
          <w:rFonts w:ascii="Arial" w:hAnsi="Arial" w:cs="Arial"/>
          <w:snapToGrid w:val="0"/>
        </w:rPr>
      </w:pPr>
    </w:p>
    <w:p w14:paraId="537867CA" w14:textId="77777777" w:rsidR="000815E0" w:rsidRPr="008B06E7" w:rsidRDefault="000815E0" w:rsidP="00600352">
      <w:pPr>
        <w:widowControl w:val="0"/>
        <w:rPr>
          <w:rFonts w:ascii="Arial" w:hAnsi="Arial" w:cs="Arial"/>
          <w:snapToGrid w:val="0"/>
        </w:rPr>
      </w:pPr>
    </w:p>
    <w:p w14:paraId="4D32868D" w14:textId="77777777" w:rsidR="000815E0" w:rsidRPr="008B06E7" w:rsidRDefault="008B06E7" w:rsidP="00600352">
      <w:pPr>
        <w:widowControl w:val="0"/>
        <w:rPr>
          <w:rFonts w:ascii="Arial" w:hAnsi="Arial" w:cs="Arial"/>
          <w:snapToGrid w:val="0"/>
        </w:rPr>
      </w:pPr>
      <w:r>
        <w:rPr>
          <w:rFonts w:ascii="Arial" w:hAnsi="Arial" w:cs="Arial"/>
          <w:snapToGrid w:val="0"/>
        </w:rPr>
        <w:t>________________________</w:t>
      </w:r>
      <w:r w:rsidR="000815E0" w:rsidRPr="008B06E7">
        <w:rPr>
          <w:rFonts w:ascii="Arial" w:hAnsi="Arial" w:cs="Arial"/>
          <w:snapToGrid w:val="0"/>
        </w:rPr>
        <w:t>Request received by: _____________________</w:t>
      </w:r>
    </w:p>
    <w:p w14:paraId="2660A4B8" w14:textId="77777777" w:rsidR="000815E0" w:rsidRPr="008B06E7" w:rsidRDefault="000815E0" w:rsidP="00600352">
      <w:pPr>
        <w:widowControl w:val="0"/>
        <w:rPr>
          <w:rFonts w:ascii="Arial" w:hAnsi="Arial" w:cs="Arial"/>
          <w:snapToGrid w:val="0"/>
        </w:rPr>
      </w:pPr>
      <w:r w:rsidRPr="008B06E7">
        <w:rPr>
          <w:rFonts w:ascii="Arial" w:hAnsi="Arial" w:cs="Arial"/>
          <w:snapToGrid w:val="0"/>
        </w:rPr>
        <w:t>Shop Steward</w:t>
      </w:r>
      <w:r w:rsidRPr="008B06E7">
        <w:rPr>
          <w:rFonts w:ascii="Arial" w:hAnsi="Arial" w:cs="Arial"/>
          <w:snapToGrid w:val="0"/>
        </w:rPr>
        <w:tab/>
      </w:r>
      <w:r w:rsidRPr="008B06E7">
        <w:rPr>
          <w:rFonts w:ascii="Arial" w:hAnsi="Arial" w:cs="Arial"/>
          <w:snapToGrid w:val="0"/>
        </w:rPr>
        <w:tab/>
      </w:r>
      <w:r w:rsidRPr="008B06E7">
        <w:rPr>
          <w:rFonts w:ascii="Arial" w:hAnsi="Arial" w:cs="Arial"/>
          <w:snapToGrid w:val="0"/>
        </w:rPr>
        <w:tab/>
      </w:r>
      <w:r w:rsidRPr="008B06E7">
        <w:rPr>
          <w:rFonts w:ascii="Arial" w:hAnsi="Arial" w:cs="Arial"/>
          <w:snapToGrid w:val="0"/>
        </w:rPr>
        <w:tab/>
      </w:r>
      <w:r w:rsidRPr="008B06E7">
        <w:rPr>
          <w:rFonts w:ascii="Arial" w:hAnsi="Arial" w:cs="Arial"/>
          <w:snapToGrid w:val="0"/>
        </w:rPr>
        <w:tab/>
      </w:r>
      <w:r w:rsidRPr="008B06E7">
        <w:rPr>
          <w:rFonts w:ascii="Arial" w:hAnsi="Arial" w:cs="Arial"/>
          <w:snapToGrid w:val="0"/>
        </w:rPr>
        <w:tab/>
      </w:r>
    </w:p>
    <w:p w14:paraId="649BE3FC" w14:textId="77777777" w:rsidR="000815E0" w:rsidRPr="008B06E7" w:rsidRDefault="008B06E7" w:rsidP="00600352">
      <w:pPr>
        <w:widowControl w:val="0"/>
        <w:rPr>
          <w:rFonts w:ascii="Arial" w:hAnsi="Arial" w:cs="Arial"/>
          <w:snapToGrid w:val="0"/>
        </w:rPr>
      </w:pPr>
      <w:r>
        <w:rPr>
          <w:rFonts w:ascii="Arial" w:hAnsi="Arial" w:cs="Arial"/>
          <w:snapToGrid w:val="0"/>
        </w:rPr>
        <w:t>NALC</w:t>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r>
      <w:r>
        <w:rPr>
          <w:rFonts w:ascii="Arial" w:hAnsi="Arial" w:cs="Arial"/>
          <w:snapToGrid w:val="0"/>
        </w:rPr>
        <w:tab/>
        <w:t xml:space="preserve">            </w:t>
      </w:r>
      <w:r w:rsidR="000815E0" w:rsidRPr="008B06E7">
        <w:rPr>
          <w:rFonts w:ascii="Arial" w:hAnsi="Arial" w:cs="Arial"/>
          <w:snapToGrid w:val="0"/>
        </w:rPr>
        <w:t>Date: ___________________</w:t>
      </w:r>
    </w:p>
    <w:p w14:paraId="4B861CC7" w14:textId="77777777" w:rsidR="000815E0" w:rsidRDefault="000815E0" w:rsidP="00600352">
      <w:pPr>
        <w:widowControl w:val="0"/>
        <w:rPr>
          <w:snapToGrid w:val="0"/>
          <w:szCs w:val="20"/>
        </w:rPr>
      </w:pPr>
    </w:p>
    <w:p w14:paraId="730ADD26" w14:textId="77777777" w:rsidR="000815E0" w:rsidRDefault="000815E0" w:rsidP="00600352">
      <w:pPr>
        <w:widowControl w:val="0"/>
        <w:rPr>
          <w:snapToGrid w:val="0"/>
          <w:szCs w:val="20"/>
        </w:rPr>
      </w:pPr>
    </w:p>
    <w:p w14:paraId="02D2F95D" w14:textId="77777777" w:rsidR="000815E0" w:rsidRDefault="000815E0" w:rsidP="00600352">
      <w:pPr>
        <w:widowControl w:val="0"/>
        <w:ind w:left="3600" w:firstLine="180"/>
        <w:jc w:val="center"/>
        <w:rPr>
          <w:b/>
          <w:snapToGrid w:val="0"/>
          <w:sz w:val="32"/>
          <w:szCs w:val="32"/>
        </w:rPr>
      </w:pPr>
    </w:p>
    <w:p w14:paraId="72B51051" w14:textId="77777777" w:rsidR="000A4A6C" w:rsidRDefault="00600352" w:rsidP="00600352">
      <w:pPr>
        <w:widowControl w:val="0"/>
        <w:ind w:left="3600" w:firstLine="180"/>
        <w:jc w:val="center"/>
        <w:rPr>
          <w:b/>
          <w:snapToGrid w:val="0"/>
          <w:sz w:val="32"/>
          <w:szCs w:val="32"/>
        </w:rPr>
      </w:pPr>
      <w:r>
        <w:rPr>
          <w:b/>
          <w:snapToGrid w:val="0"/>
          <w:sz w:val="32"/>
          <w:szCs w:val="32"/>
        </w:rPr>
        <w:br w:type="page"/>
      </w:r>
    </w:p>
    <w:p w14:paraId="273FE1B9" w14:textId="19CC19DC" w:rsidR="000815E0" w:rsidRDefault="007720A1" w:rsidP="00600352">
      <w:pPr>
        <w:widowControl w:val="0"/>
        <w:ind w:left="3600" w:firstLine="180"/>
        <w:jc w:val="center"/>
        <w:rPr>
          <w:b/>
          <w:snapToGrid w:val="0"/>
          <w:sz w:val="32"/>
          <w:szCs w:val="32"/>
        </w:rPr>
      </w:pPr>
      <w:r>
        <w:rPr>
          <w:b/>
          <w:noProof/>
          <w:sz w:val="32"/>
          <w:szCs w:val="32"/>
        </w:rPr>
        <w:drawing>
          <wp:anchor distT="0" distB="0" distL="114300" distR="114300" simplePos="0" relativeHeight="251658240" behindDoc="0" locked="0" layoutInCell="1" allowOverlap="1" wp14:anchorId="03437065" wp14:editId="72614CCC">
            <wp:simplePos x="0" y="0"/>
            <wp:positionH relativeFrom="column">
              <wp:posOffset>84455</wp:posOffset>
            </wp:positionH>
            <wp:positionV relativeFrom="paragraph">
              <wp:posOffset>-250190</wp:posOffset>
            </wp:positionV>
            <wp:extent cx="1620520" cy="14693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58C34F25" w14:textId="77777777" w:rsidR="000815E0" w:rsidRPr="005B5CDD" w:rsidRDefault="000815E0" w:rsidP="00600352">
      <w:pPr>
        <w:widowControl w:val="0"/>
        <w:ind w:left="3600" w:firstLine="180"/>
        <w:jc w:val="center"/>
        <w:rPr>
          <w:b/>
          <w:snapToGrid w:val="0"/>
          <w:sz w:val="32"/>
          <w:szCs w:val="32"/>
        </w:rPr>
      </w:pPr>
      <w:r w:rsidRPr="005B5CDD">
        <w:rPr>
          <w:b/>
          <w:snapToGrid w:val="0"/>
          <w:sz w:val="32"/>
          <w:szCs w:val="32"/>
        </w:rPr>
        <w:t>National Association of Letter Carriers</w:t>
      </w:r>
    </w:p>
    <w:p w14:paraId="57C02F95" w14:textId="77777777" w:rsidR="000815E0" w:rsidRPr="005B5CDD" w:rsidRDefault="000815E0" w:rsidP="00600352">
      <w:pPr>
        <w:keepNext/>
        <w:widowControl w:val="0"/>
        <w:ind w:firstLine="3780"/>
        <w:jc w:val="center"/>
        <w:outlineLvl w:val="0"/>
        <w:rPr>
          <w:b/>
          <w:snapToGrid w:val="0"/>
          <w:sz w:val="32"/>
          <w:szCs w:val="32"/>
        </w:rPr>
      </w:pPr>
      <w:r w:rsidRPr="005B5CDD">
        <w:rPr>
          <w:b/>
          <w:snapToGrid w:val="0"/>
          <w:sz w:val="32"/>
          <w:szCs w:val="32"/>
        </w:rPr>
        <w:t>Request for Steward Time</w:t>
      </w:r>
    </w:p>
    <w:p w14:paraId="02EE4B9D" w14:textId="77777777" w:rsidR="000815E0" w:rsidRPr="005E35F5" w:rsidRDefault="000815E0" w:rsidP="00600352">
      <w:pPr>
        <w:keepNext/>
        <w:widowControl w:val="0"/>
        <w:jc w:val="right"/>
        <w:outlineLvl w:val="3"/>
        <w:rPr>
          <w:snapToGrid w:val="0"/>
        </w:rPr>
      </w:pPr>
    </w:p>
    <w:p w14:paraId="0AD76968" w14:textId="77777777" w:rsidR="000815E0" w:rsidRPr="005E35F5" w:rsidRDefault="000815E0" w:rsidP="00600352">
      <w:pPr>
        <w:keepNext/>
        <w:widowControl w:val="0"/>
        <w:jc w:val="right"/>
        <w:outlineLvl w:val="3"/>
        <w:rPr>
          <w:snapToGrid w:val="0"/>
        </w:rPr>
      </w:pPr>
    </w:p>
    <w:p w14:paraId="04F36413" w14:textId="77777777" w:rsidR="000815E0" w:rsidRPr="005E35F5" w:rsidRDefault="000815E0" w:rsidP="00600352">
      <w:pPr>
        <w:keepNext/>
        <w:widowControl w:val="0"/>
        <w:jc w:val="right"/>
        <w:outlineLvl w:val="3"/>
        <w:rPr>
          <w:snapToGrid w:val="0"/>
        </w:rPr>
      </w:pPr>
    </w:p>
    <w:p w14:paraId="0852D43C" w14:textId="77777777" w:rsidR="000815E0" w:rsidRPr="005E35F5" w:rsidRDefault="000815E0" w:rsidP="00600352"/>
    <w:p w14:paraId="6CA4B3E0" w14:textId="77777777" w:rsidR="00F25A35" w:rsidRDefault="00F25A35" w:rsidP="00600352">
      <w:pPr>
        <w:widowControl w:val="0"/>
        <w:rPr>
          <w:snapToGrid w:val="0"/>
        </w:rPr>
      </w:pPr>
    </w:p>
    <w:p w14:paraId="05958684" w14:textId="77777777" w:rsidR="00F25A35" w:rsidRPr="00F25A35" w:rsidRDefault="00F25A35" w:rsidP="00600352">
      <w:pPr>
        <w:keepNext/>
        <w:widowControl w:val="0"/>
        <w:overflowPunct w:val="0"/>
        <w:autoSpaceDE w:val="0"/>
        <w:autoSpaceDN w:val="0"/>
        <w:adjustRightInd w:val="0"/>
        <w:ind w:left="6210" w:hanging="6210"/>
        <w:textAlignment w:val="baseline"/>
        <w:outlineLvl w:val="3"/>
        <w:rPr>
          <w:rFonts w:ascii="Arial" w:hAnsi="Arial" w:cs="Arial"/>
          <w:snapToGrid w:val="0"/>
          <w:szCs w:val="20"/>
        </w:rPr>
      </w:pPr>
      <w:r w:rsidRPr="00F25A35">
        <w:rPr>
          <w:rFonts w:ascii="Arial" w:hAnsi="Arial" w:cs="Arial"/>
          <w:snapToGrid w:val="0"/>
          <w:szCs w:val="20"/>
        </w:rPr>
        <w:t xml:space="preserve">To: ____________________________________ </w:t>
      </w:r>
      <w:r w:rsidRPr="00F25A35">
        <w:rPr>
          <w:rFonts w:ascii="Arial" w:hAnsi="Arial" w:cs="Arial"/>
          <w:snapToGrid w:val="0"/>
          <w:szCs w:val="20"/>
        </w:rPr>
        <w:tab/>
        <w:t>Date ___________________</w:t>
      </w:r>
    </w:p>
    <w:p w14:paraId="54561ABE" w14:textId="77777777" w:rsidR="00F25A35" w:rsidRPr="00F25A35" w:rsidRDefault="00F25A35" w:rsidP="00600352">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F25A35">
        <w:rPr>
          <w:rFonts w:ascii="Arial" w:hAnsi="Arial" w:cs="Arial"/>
          <w:snapToGrid w:val="0"/>
          <w:sz w:val="20"/>
          <w:szCs w:val="20"/>
        </w:rPr>
        <w:t>(Manager/Supervisor)</w:t>
      </w:r>
    </w:p>
    <w:p w14:paraId="064CCBFC" w14:textId="77777777" w:rsidR="00F25A35" w:rsidRPr="00F25A35" w:rsidRDefault="00F25A35" w:rsidP="00600352">
      <w:pPr>
        <w:overflowPunct w:val="0"/>
        <w:autoSpaceDE w:val="0"/>
        <w:autoSpaceDN w:val="0"/>
        <w:adjustRightInd w:val="0"/>
        <w:textAlignment w:val="baseline"/>
        <w:rPr>
          <w:rFonts w:ascii="Arial" w:hAnsi="Arial" w:cs="Arial"/>
        </w:rPr>
      </w:pPr>
    </w:p>
    <w:p w14:paraId="4B3A37AC" w14:textId="77777777" w:rsidR="00F25A35" w:rsidRPr="00F25A35" w:rsidRDefault="00F25A35" w:rsidP="00600352">
      <w:pPr>
        <w:widowControl w:val="0"/>
        <w:overflowPunct w:val="0"/>
        <w:autoSpaceDE w:val="0"/>
        <w:autoSpaceDN w:val="0"/>
        <w:adjustRightInd w:val="0"/>
        <w:textAlignment w:val="baseline"/>
        <w:rPr>
          <w:rFonts w:ascii="Arial" w:hAnsi="Arial" w:cs="Arial"/>
        </w:rPr>
      </w:pPr>
      <w:r w:rsidRPr="00F25A35">
        <w:rPr>
          <w:rFonts w:ascii="Arial" w:hAnsi="Arial" w:cs="Arial"/>
        </w:rPr>
        <w:t>____________________________</w:t>
      </w:r>
    </w:p>
    <w:p w14:paraId="13769302"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sz w:val="20"/>
          <w:szCs w:val="20"/>
        </w:rPr>
      </w:pPr>
      <w:r w:rsidRPr="00F25A35">
        <w:rPr>
          <w:rFonts w:ascii="Arial" w:hAnsi="Arial" w:cs="Arial"/>
          <w:snapToGrid w:val="0"/>
          <w:sz w:val="20"/>
          <w:szCs w:val="20"/>
        </w:rPr>
        <w:t>(Station/Post Office)</w:t>
      </w:r>
    </w:p>
    <w:p w14:paraId="46F27F2E"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szCs w:val="20"/>
        </w:rPr>
      </w:pPr>
    </w:p>
    <w:p w14:paraId="6005DE2D"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szCs w:val="20"/>
        </w:rPr>
      </w:pPr>
      <w:r w:rsidRPr="00F25A35">
        <w:rPr>
          <w:rFonts w:ascii="Arial" w:hAnsi="Arial" w:cs="Arial"/>
          <w:snapToGrid w:val="0"/>
          <w:szCs w:val="20"/>
        </w:rPr>
        <w:t>Manager/Supervisor _______________________,</w:t>
      </w:r>
    </w:p>
    <w:p w14:paraId="5C2955B6"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rPr>
      </w:pPr>
    </w:p>
    <w:p w14:paraId="38CA2080"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rPr>
      </w:pPr>
      <w:r w:rsidRPr="00F25A35">
        <w:rPr>
          <w:rFonts w:ascii="Arial" w:hAnsi="Arial" w:cs="Arial"/>
          <w:snapToGrid w:val="0"/>
        </w:rPr>
        <w:t xml:space="preserve">Pursuant to Article </w:t>
      </w:r>
      <w:r w:rsidRPr="00F25A35">
        <w:rPr>
          <w:rFonts w:ascii="Arial" w:hAnsi="Arial"/>
        </w:rPr>
        <w:t xml:space="preserve">17 of </w:t>
      </w:r>
      <w:r w:rsidRPr="00F25A35">
        <w:rPr>
          <w:rFonts w:ascii="Arial" w:hAnsi="Arial" w:cs="Arial"/>
          <w:snapToGrid w:val="0"/>
        </w:rPr>
        <w:t>the National Agreement, I am requesting</w:t>
      </w:r>
      <w:r w:rsidRPr="00F25A35">
        <w:rPr>
          <w:rFonts w:ascii="Arial" w:hAnsi="Arial"/>
        </w:rPr>
        <w:t xml:space="preserve"> the following </w:t>
      </w:r>
      <w:r w:rsidRPr="00F25A35">
        <w:rPr>
          <w:rFonts w:ascii="Arial" w:hAnsi="Arial" w:cs="Arial"/>
          <w:snapToGrid w:val="0"/>
        </w:rPr>
        <w:t>steward time to</w:t>
      </w:r>
      <w:r w:rsidRPr="00F25A35">
        <w:rPr>
          <w:rFonts w:ascii="Arial" w:hAnsi="Arial"/>
        </w:rPr>
        <w:t xml:space="preserve"> investigate a grievance.  </w:t>
      </w:r>
      <w:r w:rsidRPr="00F25A35">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3D4DB23B"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rPr>
      </w:pPr>
    </w:p>
    <w:p w14:paraId="68BB5234"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rPr>
      </w:pPr>
      <w:r w:rsidRPr="00F25A35">
        <w:rPr>
          <w:rFonts w:ascii="Arial" w:hAnsi="Arial" w:cs="Arial"/>
          <w:snapToGrid w:val="0"/>
        </w:rPr>
        <w:t xml:space="preserve">Your cooperation in this matter will be greatly appreciated. </w:t>
      </w:r>
      <w:r w:rsidR="003E38B1">
        <w:rPr>
          <w:rFonts w:ascii="Arial" w:hAnsi="Arial" w:cs="Arial"/>
          <w:snapToGrid w:val="0"/>
        </w:rPr>
        <w:t xml:space="preserve"> </w:t>
      </w:r>
      <w:r w:rsidRPr="00F25A35">
        <w:rPr>
          <w:rFonts w:ascii="Arial" w:hAnsi="Arial" w:cs="Arial"/>
          <w:snapToGrid w:val="0"/>
        </w:rPr>
        <w:t>If you have any questions concerning this request, or if I may be of assistance to you in some other way, please feel free to contact me.</w:t>
      </w:r>
    </w:p>
    <w:p w14:paraId="754D8DBF"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rPr>
      </w:pPr>
    </w:p>
    <w:p w14:paraId="3B43D811"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szCs w:val="20"/>
        </w:rPr>
      </w:pPr>
      <w:r w:rsidRPr="00F25A35">
        <w:rPr>
          <w:rFonts w:ascii="Arial" w:hAnsi="Arial" w:cs="Arial"/>
          <w:snapToGrid w:val="0"/>
          <w:szCs w:val="20"/>
        </w:rPr>
        <w:t>Sincerely,</w:t>
      </w:r>
    </w:p>
    <w:p w14:paraId="34C4CB6F"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szCs w:val="20"/>
        </w:rPr>
      </w:pPr>
    </w:p>
    <w:p w14:paraId="7CBD3132"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szCs w:val="20"/>
        </w:rPr>
      </w:pPr>
      <w:r w:rsidRPr="00F25A35">
        <w:rPr>
          <w:rFonts w:ascii="Arial" w:hAnsi="Arial" w:cs="Arial"/>
          <w:snapToGrid w:val="0"/>
          <w:szCs w:val="20"/>
        </w:rPr>
        <w:t>__________________________</w:t>
      </w:r>
      <w:r w:rsidRPr="00F25A35">
        <w:rPr>
          <w:rFonts w:ascii="Arial" w:hAnsi="Arial" w:cs="Arial"/>
          <w:snapToGrid w:val="0"/>
          <w:szCs w:val="20"/>
        </w:rPr>
        <w:tab/>
        <w:t>Request received by: _________________________</w:t>
      </w:r>
    </w:p>
    <w:p w14:paraId="01153D22" w14:textId="77777777" w:rsidR="00F25A35" w:rsidRPr="00F25A35" w:rsidRDefault="00F25A35" w:rsidP="00600352">
      <w:pPr>
        <w:widowControl w:val="0"/>
        <w:overflowPunct w:val="0"/>
        <w:autoSpaceDE w:val="0"/>
        <w:autoSpaceDN w:val="0"/>
        <w:adjustRightInd w:val="0"/>
        <w:textAlignment w:val="baseline"/>
        <w:rPr>
          <w:rFonts w:ascii="Arial" w:hAnsi="Arial" w:cs="Arial"/>
          <w:snapToGrid w:val="0"/>
          <w:szCs w:val="20"/>
        </w:rPr>
      </w:pPr>
      <w:r w:rsidRPr="00F25A35">
        <w:rPr>
          <w:rFonts w:ascii="Arial" w:hAnsi="Arial" w:cs="Arial"/>
          <w:snapToGrid w:val="0"/>
          <w:szCs w:val="20"/>
        </w:rPr>
        <w:t>Shop Steward</w:t>
      </w:r>
    </w:p>
    <w:p w14:paraId="26D6FF78" w14:textId="77777777" w:rsidR="00F25A35" w:rsidRPr="00F25A35" w:rsidRDefault="00F25A35" w:rsidP="00600352">
      <w:pPr>
        <w:widowControl w:val="0"/>
        <w:overflowPunct w:val="0"/>
        <w:autoSpaceDE w:val="0"/>
        <w:autoSpaceDN w:val="0"/>
        <w:adjustRightInd w:val="0"/>
        <w:ind w:left="6030" w:hanging="6030"/>
        <w:textAlignment w:val="baseline"/>
        <w:rPr>
          <w:rFonts w:ascii="Arial" w:hAnsi="Arial" w:cs="Arial"/>
          <w:snapToGrid w:val="0"/>
          <w:szCs w:val="20"/>
        </w:rPr>
      </w:pPr>
      <w:r w:rsidRPr="00F25A35">
        <w:rPr>
          <w:rFonts w:ascii="Arial" w:hAnsi="Arial" w:cs="Arial"/>
          <w:snapToGrid w:val="0"/>
          <w:szCs w:val="20"/>
        </w:rPr>
        <w:t>NALC</w:t>
      </w:r>
      <w:r w:rsidRPr="00F25A35">
        <w:rPr>
          <w:rFonts w:ascii="Arial" w:hAnsi="Arial" w:cs="Arial"/>
          <w:snapToGrid w:val="0"/>
          <w:szCs w:val="20"/>
        </w:rPr>
        <w:tab/>
        <w:t>Date: ___________________</w:t>
      </w:r>
    </w:p>
    <w:p w14:paraId="21136854" w14:textId="77777777" w:rsidR="00F25A35" w:rsidRPr="00F25A35" w:rsidRDefault="00F25A35" w:rsidP="00600352">
      <w:pPr>
        <w:widowControl w:val="0"/>
        <w:overflowPunct w:val="0"/>
        <w:autoSpaceDE w:val="0"/>
        <w:autoSpaceDN w:val="0"/>
        <w:adjustRightInd w:val="0"/>
        <w:textAlignment w:val="baseline"/>
        <w:rPr>
          <w:rFonts w:ascii="Arial" w:hAnsi="Arial" w:cs="Arial"/>
        </w:rPr>
      </w:pPr>
    </w:p>
    <w:p w14:paraId="0096134F" w14:textId="77777777" w:rsidR="00F25A35" w:rsidRPr="005E35F5" w:rsidRDefault="00F25A35" w:rsidP="00600352">
      <w:pPr>
        <w:widowControl w:val="0"/>
        <w:rPr>
          <w:snapToGrid w:val="0"/>
        </w:rPr>
      </w:pPr>
    </w:p>
    <w:sectPr w:rsidR="00F25A35" w:rsidRPr="005E35F5">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99A0478"/>
    <w:multiLevelType w:val="hybridMultilevel"/>
    <w:tmpl w:val="7694A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51D02"/>
    <w:multiLevelType w:val="hybridMultilevel"/>
    <w:tmpl w:val="1472B062"/>
    <w:lvl w:ilvl="0" w:tplc="2DA09F42">
      <w:start w:val="1"/>
      <w:numFmt w:val="bullet"/>
      <w:lvlText w:val=""/>
      <w:lvlJc w:val="left"/>
      <w:pPr>
        <w:tabs>
          <w:tab w:val="num" w:pos="1440"/>
        </w:tabs>
        <w:ind w:left="1440" w:hanging="360"/>
      </w:pPr>
      <w:rPr>
        <w:rFonts w:ascii="Symbol" w:hAnsi="Symbol" w:hint="default"/>
      </w:rPr>
    </w:lvl>
    <w:lvl w:ilvl="1" w:tplc="2EA6207E" w:tentative="1">
      <w:start w:val="1"/>
      <w:numFmt w:val="bullet"/>
      <w:lvlText w:val="o"/>
      <w:lvlJc w:val="left"/>
      <w:pPr>
        <w:tabs>
          <w:tab w:val="num" w:pos="2160"/>
        </w:tabs>
        <w:ind w:left="2160" w:hanging="360"/>
      </w:pPr>
      <w:rPr>
        <w:rFonts w:ascii="Courier New" w:hAnsi="Courier New" w:cs="Courier New" w:hint="default"/>
      </w:rPr>
    </w:lvl>
    <w:lvl w:ilvl="2" w:tplc="D30ACEF8" w:tentative="1">
      <w:start w:val="1"/>
      <w:numFmt w:val="bullet"/>
      <w:lvlText w:val=""/>
      <w:lvlJc w:val="left"/>
      <w:pPr>
        <w:tabs>
          <w:tab w:val="num" w:pos="2880"/>
        </w:tabs>
        <w:ind w:left="2880" w:hanging="360"/>
      </w:pPr>
      <w:rPr>
        <w:rFonts w:ascii="Wingdings" w:hAnsi="Wingdings" w:hint="default"/>
      </w:rPr>
    </w:lvl>
    <w:lvl w:ilvl="3" w:tplc="96A6E610" w:tentative="1">
      <w:start w:val="1"/>
      <w:numFmt w:val="bullet"/>
      <w:lvlText w:val=""/>
      <w:lvlJc w:val="left"/>
      <w:pPr>
        <w:tabs>
          <w:tab w:val="num" w:pos="3600"/>
        </w:tabs>
        <w:ind w:left="3600" w:hanging="360"/>
      </w:pPr>
      <w:rPr>
        <w:rFonts w:ascii="Symbol" w:hAnsi="Symbol" w:hint="default"/>
      </w:rPr>
    </w:lvl>
    <w:lvl w:ilvl="4" w:tplc="BABAFE22" w:tentative="1">
      <w:start w:val="1"/>
      <w:numFmt w:val="bullet"/>
      <w:lvlText w:val="o"/>
      <w:lvlJc w:val="left"/>
      <w:pPr>
        <w:tabs>
          <w:tab w:val="num" w:pos="4320"/>
        </w:tabs>
        <w:ind w:left="4320" w:hanging="360"/>
      </w:pPr>
      <w:rPr>
        <w:rFonts w:ascii="Courier New" w:hAnsi="Courier New" w:cs="Courier New" w:hint="default"/>
      </w:rPr>
    </w:lvl>
    <w:lvl w:ilvl="5" w:tplc="10A61E52" w:tentative="1">
      <w:start w:val="1"/>
      <w:numFmt w:val="bullet"/>
      <w:lvlText w:val=""/>
      <w:lvlJc w:val="left"/>
      <w:pPr>
        <w:tabs>
          <w:tab w:val="num" w:pos="5040"/>
        </w:tabs>
        <w:ind w:left="5040" w:hanging="360"/>
      </w:pPr>
      <w:rPr>
        <w:rFonts w:ascii="Wingdings" w:hAnsi="Wingdings" w:hint="default"/>
      </w:rPr>
    </w:lvl>
    <w:lvl w:ilvl="6" w:tplc="7F707560" w:tentative="1">
      <w:start w:val="1"/>
      <w:numFmt w:val="bullet"/>
      <w:lvlText w:val=""/>
      <w:lvlJc w:val="left"/>
      <w:pPr>
        <w:tabs>
          <w:tab w:val="num" w:pos="5760"/>
        </w:tabs>
        <w:ind w:left="5760" w:hanging="360"/>
      </w:pPr>
      <w:rPr>
        <w:rFonts w:ascii="Symbol" w:hAnsi="Symbol" w:hint="default"/>
      </w:rPr>
    </w:lvl>
    <w:lvl w:ilvl="7" w:tplc="81C253F0" w:tentative="1">
      <w:start w:val="1"/>
      <w:numFmt w:val="bullet"/>
      <w:lvlText w:val="o"/>
      <w:lvlJc w:val="left"/>
      <w:pPr>
        <w:tabs>
          <w:tab w:val="num" w:pos="6480"/>
        </w:tabs>
        <w:ind w:left="6480" w:hanging="360"/>
      </w:pPr>
      <w:rPr>
        <w:rFonts w:ascii="Courier New" w:hAnsi="Courier New" w:cs="Courier New" w:hint="default"/>
      </w:rPr>
    </w:lvl>
    <w:lvl w:ilvl="8" w:tplc="93709694"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400700F"/>
    <w:multiLevelType w:val="hybridMultilevel"/>
    <w:tmpl w:val="30C69A58"/>
    <w:lvl w:ilvl="0" w:tplc="B504D736">
      <w:start w:val="1"/>
      <w:numFmt w:val="lowerLetter"/>
      <w:lvlText w:val="%1."/>
      <w:lvlJc w:val="left"/>
      <w:pPr>
        <w:tabs>
          <w:tab w:val="num" w:pos="1080"/>
        </w:tabs>
        <w:ind w:left="1080" w:hanging="360"/>
      </w:pPr>
      <w:rPr>
        <w:rFonts w:hint="default"/>
      </w:rPr>
    </w:lvl>
    <w:lvl w:ilvl="1" w:tplc="CF80DC92" w:tentative="1">
      <w:start w:val="1"/>
      <w:numFmt w:val="lowerLetter"/>
      <w:lvlText w:val="%2."/>
      <w:lvlJc w:val="left"/>
      <w:pPr>
        <w:tabs>
          <w:tab w:val="num" w:pos="1800"/>
        </w:tabs>
        <w:ind w:left="1800" w:hanging="360"/>
      </w:pPr>
    </w:lvl>
    <w:lvl w:ilvl="2" w:tplc="4F48F1A6" w:tentative="1">
      <w:start w:val="1"/>
      <w:numFmt w:val="lowerRoman"/>
      <w:lvlText w:val="%3."/>
      <w:lvlJc w:val="right"/>
      <w:pPr>
        <w:tabs>
          <w:tab w:val="num" w:pos="2520"/>
        </w:tabs>
        <w:ind w:left="2520" w:hanging="180"/>
      </w:pPr>
    </w:lvl>
    <w:lvl w:ilvl="3" w:tplc="05F49F36" w:tentative="1">
      <w:start w:val="1"/>
      <w:numFmt w:val="decimal"/>
      <w:lvlText w:val="%4."/>
      <w:lvlJc w:val="left"/>
      <w:pPr>
        <w:tabs>
          <w:tab w:val="num" w:pos="3240"/>
        </w:tabs>
        <w:ind w:left="3240" w:hanging="360"/>
      </w:pPr>
    </w:lvl>
    <w:lvl w:ilvl="4" w:tplc="531CE130" w:tentative="1">
      <w:start w:val="1"/>
      <w:numFmt w:val="lowerLetter"/>
      <w:lvlText w:val="%5."/>
      <w:lvlJc w:val="left"/>
      <w:pPr>
        <w:tabs>
          <w:tab w:val="num" w:pos="3960"/>
        </w:tabs>
        <w:ind w:left="3960" w:hanging="360"/>
      </w:pPr>
    </w:lvl>
    <w:lvl w:ilvl="5" w:tplc="6F78E3EC" w:tentative="1">
      <w:start w:val="1"/>
      <w:numFmt w:val="lowerRoman"/>
      <w:lvlText w:val="%6."/>
      <w:lvlJc w:val="right"/>
      <w:pPr>
        <w:tabs>
          <w:tab w:val="num" w:pos="4680"/>
        </w:tabs>
        <w:ind w:left="4680" w:hanging="180"/>
      </w:pPr>
    </w:lvl>
    <w:lvl w:ilvl="6" w:tplc="53B49524" w:tentative="1">
      <w:start w:val="1"/>
      <w:numFmt w:val="decimal"/>
      <w:lvlText w:val="%7."/>
      <w:lvlJc w:val="left"/>
      <w:pPr>
        <w:tabs>
          <w:tab w:val="num" w:pos="5400"/>
        </w:tabs>
        <w:ind w:left="5400" w:hanging="360"/>
      </w:pPr>
    </w:lvl>
    <w:lvl w:ilvl="7" w:tplc="2D021A9A" w:tentative="1">
      <w:start w:val="1"/>
      <w:numFmt w:val="lowerLetter"/>
      <w:lvlText w:val="%8."/>
      <w:lvlJc w:val="left"/>
      <w:pPr>
        <w:tabs>
          <w:tab w:val="num" w:pos="6120"/>
        </w:tabs>
        <w:ind w:left="6120" w:hanging="360"/>
      </w:pPr>
    </w:lvl>
    <w:lvl w:ilvl="8" w:tplc="E280FB4A" w:tentative="1">
      <w:start w:val="1"/>
      <w:numFmt w:val="lowerRoman"/>
      <w:lvlText w:val="%9."/>
      <w:lvlJc w:val="right"/>
      <w:pPr>
        <w:tabs>
          <w:tab w:val="num" w:pos="6840"/>
        </w:tabs>
        <w:ind w:left="6840" w:hanging="180"/>
      </w:pPr>
    </w:lvl>
  </w:abstractNum>
  <w:abstractNum w:abstractNumId="5" w15:restartNumberingAfterBreak="0">
    <w:nsid w:val="1F82049F"/>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7"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116608"/>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F3E60B7"/>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43112385"/>
    <w:multiLevelType w:val="hybridMultilevel"/>
    <w:tmpl w:val="CFD0FAD8"/>
    <w:lvl w:ilvl="0" w:tplc="D3804EB6">
      <w:start w:val="1"/>
      <w:numFmt w:val="bullet"/>
      <w:lvlText w:val=""/>
      <w:lvlJc w:val="left"/>
      <w:pPr>
        <w:tabs>
          <w:tab w:val="num" w:pos="1440"/>
        </w:tabs>
        <w:ind w:left="1440" w:hanging="360"/>
      </w:pPr>
      <w:rPr>
        <w:rFonts w:ascii="Symbol" w:hAnsi="Symbol" w:hint="default"/>
      </w:rPr>
    </w:lvl>
    <w:lvl w:ilvl="1" w:tplc="2D4AF3CC" w:tentative="1">
      <w:start w:val="1"/>
      <w:numFmt w:val="bullet"/>
      <w:lvlText w:val="o"/>
      <w:lvlJc w:val="left"/>
      <w:pPr>
        <w:tabs>
          <w:tab w:val="num" w:pos="2160"/>
        </w:tabs>
        <w:ind w:left="2160" w:hanging="360"/>
      </w:pPr>
      <w:rPr>
        <w:rFonts w:ascii="Courier New" w:hAnsi="Courier New" w:cs="Courier New" w:hint="default"/>
      </w:rPr>
    </w:lvl>
    <w:lvl w:ilvl="2" w:tplc="73B43E84" w:tentative="1">
      <w:start w:val="1"/>
      <w:numFmt w:val="bullet"/>
      <w:lvlText w:val=""/>
      <w:lvlJc w:val="left"/>
      <w:pPr>
        <w:tabs>
          <w:tab w:val="num" w:pos="2880"/>
        </w:tabs>
        <w:ind w:left="2880" w:hanging="360"/>
      </w:pPr>
      <w:rPr>
        <w:rFonts w:ascii="Wingdings" w:hAnsi="Wingdings" w:hint="default"/>
      </w:rPr>
    </w:lvl>
    <w:lvl w:ilvl="3" w:tplc="B52E5340" w:tentative="1">
      <w:start w:val="1"/>
      <w:numFmt w:val="bullet"/>
      <w:lvlText w:val=""/>
      <w:lvlJc w:val="left"/>
      <w:pPr>
        <w:tabs>
          <w:tab w:val="num" w:pos="3600"/>
        </w:tabs>
        <w:ind w:left="3600" w:hanging="360"/>
      </w:pPr>
      <w:rPr>
        <w:rFonts w:ascii="Symbol" w:hAnsi="Symbol" w:hint="default"/>
      </w:rPr>
    </w:lvl>
    <w:lvl w:ilvl="4" w:tplc="1A22E68A" w:tentative="1">
      <w:start w:val="1"/>
      <w:numFmt w:val="bullet"/>
      <w:lvlText w:val="o"/>
      <w:lvlJc w:val="left"/>
      <w:pPr>
        <w:tabs>
          <w:tab w:val="num" w:pos="4320"/>
        </w:tabs>
        <w:ind w:left="4320" w:hanging="360"/>
      </w:pPr>
      <w:rPr>
        <w:rFonts w:ascii="Courier New" w:hAnsi="Courier New" w:cs="Courier New" w:hint="default"/>
      </w:rPr>
    </w:lvl>
    <w:lvl w:ilvl="5" w:tplc="CFA48592" w:tentative="1">
      <w:start w:val="1"/>
      <w:numFmt w:val="bullet"/>
      <w:lvlText w:val=""/>
      <w:lvlJc w:val="left"/>
      <w:pPr>
        <w:tabs>
          <w:tab w:val="num" w:pos="5040"/>
        </w:tabs>
        <w:ind w:left="5040" w:hanging="360"/>
      </w:pPr>
      <w:rPr>
        <w:rFonts w:ascii="Wingdings" w:hAnsi="Wingdings" w:hint="default"/>
      </w:rPr>
    </w:lvl>
    <w:lvl w:ilvl="6" w:tplc="9AB001B2" w:tentative="1">
      <w:start w:val="1"/>
      <w:numFmt w:val="bullet"/>
      <w:lvlText w:val=""/>
      <w:lvlJc w:val="left"/>
      <w:pPr>
        <w:tabs>
          <w:tab w:val="num" w:pos="5760"/>
        </w:tabs>
        <w:ind w:left="5760" w:hanging="360"/>
      </w:pPr>
      <w:rPr>
        <w:rFonts w:ascii="Symbol" w:hAnsi="Symbol" w:hint="default"/>
      </w:rPr>
    </w:lvl>
    <w:lvl w:ilvl="7" w:tplc="57A82E2E" w:tentative="1">
      <w:start w:val="1"/>
      <w:numFmt w:val="bullet"/>
      <w:lvlText w:val="o"/>
      <w:lvlJc w:val="left"/>
      <w:pPr>
        <w:tabs>
          <w:tab w:val="num" w:pos="6480"/>
        </w:tabs>
        <w:ind w:left="6480" w:hanging="360"/>
      </w:pPr>
      <w:rPr>
        <w:rFonts w:ascii="Courier New" w:hAnsi="Courier New" w:cs="Courier New" w:hint="default"/>
      </w:rPr>
    </w:lvl>
    <w:lvl w:ilvl="8" w:tplc="0F34B7BC"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BEB3651"/>
    <w:multiLevelType w:val="hybridMultilevel"/>
    <w:tmpl w:val="A1E43A0A"/>
    <w:lvl w:ilvl="0" w:tplc="659ED1DA">
      <w:start w:val="1"/>
      <w:numFmt w:val="decimal"/>
      <w:lvlText w:val="%1."/>
      <w:lvlJc w:val="left"/>
      <w:pPr>
        <w:tabs>
          <w:tab w:val="num" w:pos="720"/>
        </w:tabs>
        <w:ind w:left="720" w:hanging="360"/>
      </w:pPr>
      <w:rPr>
        <w:rFonts w:hint="default"/>
      </w:rPr>
    </w:lvl>
    <w:lvl w:ilvl="1" w:tplc="40C2C032" w:tentative="1">
      <w:start w:val="1"/>
      <w:numFmt w:val="lowerLetter"/>
      <w:lvlText w:val="%2."/>
      <w:lvlJc w:val="left"/>
      <w:pPr>
        <w:tabs>
          <w:tab w:val="num" w:pos="1440"/>
        </w:tabs>
        <w:ind w:left="1440" w:hanging="360"/>
      </w:pPr>
    </w:lvl>
    <w:lvl w:ilvl="2" w:tplc="C5249082" w:tentative="1">
      <w:start w:val="1"/>
      <w:numFmt w:val="lowerRoman"/>
      <w:lvlText w:val="%3."/>
      <w:lvlJc w:val="right"/>
      <w:pPr>
        <w:tabs>
          <w:tab w:val="num" w:pos="2160"/>
        </w:tabs>
        <w:ind w:left="2160" w:hanging="180"/>
      </w:pPr>
    </w:lvl>
    <w:lvl w:ilvl="3" w:tplc="42B8EBFA" w:tentative="1">
      <w:start w:val="1"/>
      <w:numFmt w:val="decimal"/>
      <w:lvlText w:val="%4."/>
      <w:lvlJc w:val="left"/>
      <w:pPr>
        <w:tabs>
          <w:tab w:val="num" w:pos="2880"/>
        </w:tabs>
        <w:ind w:left="2880" w:hanging="360"/>
      </w:pPr>
    </w:lvl>
    <w:lvl w:ilvl="4" w:tplc="9A88CAE4" w:tentative="1">
      <w:start w:val="1"/>
      <w:numFmt w:val="lowerLetter"/>
      <w:lvlText w:val="%5."/>
      <w:lvlJc w:val="left"/>
      <w:pPr>
        <w:tabs>
          <w:tab w:val="num" w:pos="3600"/>
        </w:tabs>
        <w:ind w:left="3600" w:hanging="360"/>
      </w:pPr>
    </w:lvl>
    <w:lvl w:ilvl="5" w:tplc="287C7778" w:tentative="1">
      <w:start w:val="1"/>
      <w:numFmt w:val="lowerRoman"/>
      <w:lvlText w:val="%6."/>
      <w:lvlJc w:val="right"/>
      <w:pPr>
        <w:tabs>
          <w:tab w:val="num" w:pos="4320"/>
        </w:tabs>
        <w:ind w:left="4320" w:hanging="180"/>
      </w:pPr>
    </w:lvl>
    <w:lvl w:ilvl="6" w:tplc="C95674C4" w:tentative="1">
      <w:start w:val="1"/>
      <w:numFmt w:val="decimal"/>
      <w:lvlText w:val="%7."/>
      <w:lvlJc w:val="left"/>
      <w:pPr>
        <w:tabs>
          <w:tab w:val="num" w:pos="5040"/>
        </w:tabs>
        <w:ind w:left="5040" w:hanging="360"/>
      </w:pPr>
    </w:lvl>
    <w:lvl w:ilvl="7" w:tplc="14B22E30" w:tentative="1">
      <w:start w:val="1"/>
      <w:numFmt w:val="lowerLetter"/>
      <w:lvlText w:val="%8."/>
      <w:lvlJc w:val="left"/>
      <w:pPr>
        <w:tabs>
          <w:tab w:val="num" w:pos="5760"/>
        </w:tabs>
        <w:ind w:left="5760" w:hanging="360"/>
      </w:pPr>
    </w:lvl>
    <w:lvl w:ilvl="8" w:tplc="60DE8CD2" w:tentative="1">
      <w:start w:val="1"/>
      <w:numFmt w:val="lowerRoman"/>
      <w:lvlText w:val="%9."/>
      <w:lvlJc w:val="right"/>
      <w:pPr>
        <w:tabs>
          <w:tab w:val="num" w:pos="6480"/>
        </w:tabs>
        <w:ind w:left="6480" w:hanging="180"/>
      </w:pPr>
    </w:lvl>
  </w:abstractNum>
  <w:abstractNum w:abstractNumId="13" w15:restartNumberingAfterBreak="0">
    <w:nsid w:val="60AA2A21"/>
    <w:multiLevelType w:val="hybridMultilevel"/>
    <w:tmpl w:val="69F07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E01364"/>
    <w:multiLevelType w:val="singleLevel"/>
    <w:tmpl w:val="152817BC"/>
    <w:lvl w:ilvl="0">
      <w:start w:val="10"/>
      <w:numFmt w:val="decimal"/>
      <w:lvlText w:val="%1"/>
      <w:lvlJc w:val="left"/>
      <w:pPr>
        <w:tabs>
          <w:tab w:val="num" w:pos="360"/>
        </w:tabs>
        <w:ind w:left="360" w:hanging="360"/>
      </w:pPr>
      <w:rPr>
        <w:rFonts w:hint="default"/>
      </w:rPr>
    </w:lvl>
  </w:abstractNum>
  <w:num w:numId="1" w16cid:durableId="1295478227">
    <w:abstractNumId w:val="4"/>
  </w:num>
  <w:num w:numId="2" w16cid:durableId="1626082625">
    <w:abstractNumId w:val="3"/>
  </w:num>
  <w:num w:numId="3" w16cid:durableId="1182817350">
    <w:abstractNumId w:val="11"/>
  </w:num>
  <w:num w:numId="4" w16cid:durableId="1279482011">
    <w:abstractNumId w:val="12"/>
  </w:num>
  <w:num w:numId="5" w16cid:durableId="1599673955">
    <w:abstractNumId w:val="5"/>
  </w:num>
  <w:num w:numId="6" w16cid:durableId="1997610915">
    <w:abstractNumId w:val="14"/>
  </w:num>
  <w:num w:numId="7" w16cid:durableId="999424897">
    <w:abstractNumId w:val="10"/>
  </w:num>
  <w:num w:numId="8" w16cid:durableId="1151019494">
    <w:abstractNumId w:val="9"/>
  </w:num>
  <w:num w:numId="9" w16cid:durableId="1840777586">
    <w:abstractNumId w:val="2"/>
  </w:num>
  <w:num w:numId="10" w16cid:durableId="1846086881">
    <w:abstractNumId w:val="6"/>
  </w:num>
  <w:num w:numId="11" w16cid:durableId="1715737216">
    <w:abstractNumId w:val="1"/>
  </w:num>
  <w:num w:numId="12" w16cid:durableId="914123921">
    <w:abstractNumId w:val="13"/>
  </w:num>
  <w:num w:numId="13" w16cid:durableId="1090397065">
    <w:abstractNumId w:val="7"/>
  </w:num>
  <w:num w:numId="14" w16cid:durableId="23332046">
    <w:abstractNumId w:val="0"/>
  </w:num>
  <w:num w:numId="15" w16cid:durableId="1110859932">
    <w:abstractNumId w:val="8"/>
  </w:num>
  <w:num w:numId="16" w16cid:durableId="1642733695">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97"/>
    <w:rsid w:val="00015A56"/>
    <w:rsid w:val="000500F3"/>
    <w:rsid w:val="000815E0"/>
    <w:rsid w:val="000A348F"/>
    <w:rsid w:val="000A4A6C"/>
    <w:rsid w:val="000B03C6"/>
    <w:rsid w:val="000C77BB"/>
    <w:rsid w:val="000E776B"/>
    <w:rsid w:val="001173E9"/>
    <w:rsid w:val="001A76C0"/>
    <w:rsid w:val="001C401A"/>
    <w:rsid w:val="002228AB"/>
    <w:rsid w:val="00223C8E"/>
    <w:rsid w:val="002608E2"/>
    <w:rsid w:val="002812DB"/>
    <w:rsid w:val="002A6169"/>
    <w:rsid w:val="002A64EB"/>
    <w:rsid w:val="00315B15"/>
    <w:rsid w:val="00350F26"/>
    <w:rsid w:val="00360953"/>
    <w:rsid w:val="003609EC"/>
    <w:rsid w:val="003C13C3"/>
    <w:rsid w:val="003E38B1"/>
    <w:rsid w:val="00410B25"/>
    <w:rsid w:val="00424483"/>
    <w:rsid w:val="00430FC3"/>
    <w:rsid w:val="00474A51"/>
    <w:rsid w:val="004A2D98"/>
    <w:rsid w:val="004C0CE3"/>
    <w:rsid w:val="004F3764"/>
    <w:rsid w:val="00520AD2"/>
    <w:rsid w:val="00531E6C"/>
    <w:rsid w:val="0056699B"/>
    <w:rsid w:val="00586BCC"/>
    <w:rsid w:val="005923A1"/>
    <w:rsid w:val="005A1AB1"/>
    <w:rsid w:val="005E277C"/>
    <w:rsid w:val="00600352"/>
    <w:rsid w:val="0063176C"/>
    <w:rsid w:val="006C0838"/>
    <w:rsid w:val="006C4438"/>
    <w:rsid w:val="0071054D"/>
    <w:rsid w:val="007115BC"/>
    <w:rsid w:val="00743D4C"/>
    <w:rsid w:val="007720A1"/>
    <w:rsid w:val="007B6727"/>
    <w:rsid w:val="007E6A7B"/>
    <w:rsid w:val="0080133F"/>
    <w:rsid w:val="00823E09"/>
    <w:rsid w:val="00824146"/>
    <w:rsid w:val="00866EF1"/>
    <w:rsid w:val="00874D78"/>
    <w:rsid w:val="008B06E7"/>
    <w:rsid w:val="009224FD"/>
    <w:rsid w:val="00931E01"/>
    <w:rsid w:val="00960862"/>
    <w:rsid w:val="0097328A"/>
    <w:rsid w:val="00A071EB"/>
    <w:rsid w:val="00A667BC"/>
    <w:rsid w:val="00A73415"/>
    <w:rsid w:val="00A73A95"/>
    <w:rsid w:val="00A93CEC"/>
    <w:rsid w:val="00AA516B"/>
    <w:rsid w:val="00B47DCB"/>
    <w:rsid w:val="00B73097"/>
    <w:rsid w:val="00B76FD1"/>
    <w:rsid w:val="00B96FC8"/>
    <w:rsid w:val="00BA0D3B"/>
    <w:rsid w:val="00BB6A79"/>
    <w:rsid w:val="00BF091E"/>
    <w:rsid w:val="00C02E00"/>
    <w:rsid w:val="00CA279B"/>
    <w:rsid w:val="00CC3670"/>
    <w:rsid w:val="00D158B9"/>
    <w:rsid w:val="00D223BF"/>
    <w:rsid w:val="00EB5065"/>
    <w:rsid w:val="00F1189B"/>
    <w:rsid w:val="00F25A35"/>
    <w:rsid w:val="00FA6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E262D"/>
  <w15:chartTrackingRefBased/>
  <w15:docId w15:val="{7B0A21AE-1325-4BFA-9B73-EE501AD60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qFormat/>
    <w:pPr>
      <w:keepNext/>
      <w:jc w:val="cente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32"/>
    </w:rPr>
  </w:style>
  <w:style w:type="paragraph" w:styleId="Title">
    <w:name w:val="Title"/>
    <w:basedOn w:val="Normal"/>
    <w:link w:val="TitleChar"/>
    <w:qFormat/>
    <w:pPr>
      <w:jc w:val="center"/>
    </w:pPr>
    <w:rPr>
      <w:b/>
      <w:sz w:val="32"/>
    </w:rPr>
  </w:style>
  <w:style w:type="paragraph" w:styleId="BodyText">
    <w:name w:val="Body Text"/>
    <w:basedOn w:val="Normal"/>
    <w:rPr>
      <w:sz w:val="32"/>
    </w:rPr>
  </w:style>
  <w:style w:type="character" w:styleId="Hyperlink">
    <w:name w:val="Hyperlink"/>
    <w:rPr>
      <w:color w:val="0000FF"/>
      <w:u w:val="single"/>
    </w:rPr>
  </w:style>
  <w:style w:type="paragraph" w:styleId="ListParagraph">
    <w:name w:val="List Paragraph"/>
    <w:basedOn w:val="Normal"/>
    <w:qFormat/>
    <w:rsid w:val="00BA0D3B"/>
    <w:pPr>
      <w:ind w:left="720"/>
    </w:pPr>
  </w:style>
  <w:style w:type="paragraph" w:styleId="BodyTextIndent3">
    <w:name w:val="Body Text Indent 3"/>
    <w:basedOn w:val="Normal"/>
    <w:link w:val="BodyTextIndent3Char"/>
    <w:uiPriority w:val="99"/>
    <w:semiHidden/>
    <w:unhideWhenUsed/>
    <w:rsid w:val="00CA279B"/>
    <w:pPr>
      <w:spacing w:after="120"/>
      <w:ind w:left="360"/>
    </w:pPr>
    <w:rPr>
      <w:sz w:val="16"/>
      <w:szCs w:val="16"/>
    </w:rPr>
  </w:style>
  <w:style w:type="character" w:customStyle="1" w:styleId="BodyTextIndent3Char">
    <w:name w:val="Body Text Indent 3 Char"/>
    <w:link w:val="BodyTextIndent3"/>
    <w:uiPriority w:val="99"/>
    <w:semiHidden/>
    <w:rsid w:val="00CA279B"/>
    <w:rPr>
      <w:sz w:val="16"/>
      <w:szCs w:val="16"/>
    </w:rPr>
  </w:style>
  <w:style w:type="character" w:customStyle="1" w:styleId="TitleChar">
    <w:name w:val="Title Char"/>
    <w:link w:val="Title"/>
    <w:rsid w:val="00960862"/>
    <w:rPr>
      <w:b/>
      <w:sz w:val="32"/>
      <w:szCs w:val="24"/>
    </w:rPr>
  </w:style>
  <w:style w:type="paragraph" w:styleId="Revision">
    <w:name w:val="Revision"/>
    <w:hidden/>
    <w:uiPriority w:val="99"/>
    <w:semiHidden/>
    <w:rsid w:val="00823E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1888</Words>
  <Characters>10213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BLOCK 17 Union Facts and Contentions:</vt:lpstr>
    </vt:vector>
  </TitlesOfParts>
  <Company>Hewlett-Packard Company</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 17 Union Facts and Contentions:</dc:title>
  <dc:subject/>
  <dc:creator>Lew Drass</dc:creator>
  <cp:keywords/>
  <cp:lastModifiedBy>Danielle Fake-Moorman</cp:lastModifiedBy>
  <cp:revision>3</cp:revision>
  <cp:lastPrinted>2012-05-27T17:22:00Z</cp:lastPrinted>
  <dcterms:created xsi:type="dcterms:W3CDTF">2022-05-16T12:18:00Z</dcterms:created>
  <dcterms:modified xsi:type="dcterms:W3CDTF">2022-11-02T13:09:00Z</dcterms:modified>
</cp:coreProperties>
</file>